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2A1E1" w14:textId="77777777" w:rsidR="00C2625A" w:rsidRDefault="00C2625A" w:rsidP="00C2625A">
      <w:pPr>
        <w:pStyle w:val="berschrift1"/>
        <w:rPr>
          <w:sz w:val="36"/>
          <w:lang w:val="de-DE"/>
        </w:rPr>
      </w:pPr>
      <w:r>
        <w:rPr>
          <w:sz w:val="36"/>
          <w:lang w:val="de-DE"/>
        </w:rPr>
        <w:t>Kooperationsvereinbarung</w:t>
      </w:r>
    </w:p>
    <w:p w14:paraId="2A692821" w14:textId="77777777" w:rsidR="00C2625A" w:rsidRDefault="00C2625A" w:rsidP="00C2625A">
      <w:pPr>
        <w:pStyle w:val="berschrift1"/>
        <w:rPr>
          <w:b w:val="0"/>
          <w:bCs w:val="0"/>
          <w:lang w:val="de-DE"/>
        </w:rPr>
      </w:pPr>
      <w:r>
        <w:rPr>
          <w:lang w:val="de-DE"/>
        </w:rPr>
        <w:t xml:space="preserve">über eine Bildungspartnerschaft </w:t>
      </w:r>
    </w:p>
    <w:p w14:paraId="1F354957" w14:textId="77777777" w:rsidR="00C2625A" w:rsidRDefault="00C2625A" w:rsidP="00C2625A"/>
    <w:p w14:paraId="5A4B4FCB" w14:textId="77777777" w:rsidR="00C2625A" w:rsidRDefault="00C2625A" w:rsidP="00C2625A">
      <w:proofErr w:type="spellStart"/>
      <w:r>
        <w:t>zwischen</w:t>
      </w:r>
      <w:proofErr w:type="spellEnd"/>
    </w:p>
    <w:p w14:paraId="1640F9A3" w14:textId="77777777" w:rsidR="00C2625A" w:rsidRDefault="00C2625A" w:rsidP="00C2625A"/>
    <w:p w14:paraId="55B5A25A" w14:textId="77777777" w:rsidR="00C2625A" w:rsidRDefault="00C2625A" w:rsidP="00C2625A">
      <w:pPr>
        <w:rPr>
          <w:i/>
          <w:iCs/>
        </w:rPr>
      </w:pPr>
      <w:r>
        <w:rPr>
          <w:i/>
          <w:iCs/>
          <w:color w:val="FF0000"/>
        </w:rPr>
        <w:t xml:space="preserve">(Name </w:t>
      </w:r>
      <w:proofErr w:type="spellStart"/>
      <w:r>
        <w:rPr>
          <w:i/>
          <w:iCs/>
          <w:color w:val="FF0000"/>
        </w:rPr>
        <w:t>Mitglied</w:t>
      </w:r>
      <w:proofErr w:type="spellEnd"/>
      <w:r>
        <w:rPr>
          <w:i/>
          <w:iCs/>
          <w:color w:val="FF0000"/>
        </w:rPr>
        <w:t xml:space="preserve"> der Wissensfabrik – </w:t>
      </w:r>
      <w:proofErr w:type="spellStart"/>
      <w:r>
        <w:rPr>
          <w:i/>
          <w:iCs/>
          <w:color w:val="FF0000"/>
        </w:rPr>
        <w:t>Adresse</w:t>
      </w:r>
      <w:proofErr w:type="spellEnd"/>
      <w:r>
        <w:rPr>
          <w:i/>
          <w:iCs/>
        </w:rPr>
        <w:t xml:space="preserve">)- </w:t>
      </w:r>
      <w:proofErr w:type="spellStart"/>
      <w:r>
        <w:rPr>
          <w:i/>
          <w:iCs/>
        </w:rPr>
        <w:t>nachfolgend</w:t>
      </w:r>
      <w:proofErr w:type="spellEnd"/>
      <w:r>
        <w:rPr>
          <w:i/>
          <w:iCs/>
        </w:rPr>
        <w:t xml:space="preserve"> „</w:t>
      </w:r>
      <w:proofErr w:type="spellStart"/>
      <w:r>
        <w:rPr>
          <w:i/>
          <w:iCs/>
        </w:rPr>
        <w:t>Mitglied</w:t>
      </w:r>
      <w:proofErr w:type="spellEnd"/>
      <w:r>
        <w:rPr>
          <w:i/>
          <w:iCs/>
        </w:rPr>
        <w:t xml:space="preserve">“ </w:t>
      </w:r>
      <w:proofErr w:type="spellStart"/>
      <w:r>
        <w:rPr>
          <w:i/>
          <w:iCs/>
        </w:rPr>
        <w:t>genannt</w:t>
      </w:r>
      <w:proofErr w:type="spellEnd"/>
    </w:p>
    <w:p w14:paraId="3422431E" w14:textId="77777777" w:rsidR="00C2625A" w:rsidRDefault="00C2625A" w:rsidP="00C2625A"/>
    <w:p w14:paraId="2175A95F" w14:textId="77777777" w:rsidR="00C2625A" w:rsidRDefault="00C2625A" w:rsidP="00C2625A">
      <w:r>
        <w:t xml:space="preserve">und </w:t>
      </w:r>
    </w:p>
    <w:p w14:paraId="39EF6253" w14:textId="77777777" w:rsidR="00C2625A" w:rsidRDefault="00C2625A" w:rsidP="00C2625A"/>
    <w:p w14:paraId="2F9BE890" w14:textId="77777777" w:rsidR="00C2625A" w:rsidRDefault="00C2625A" w:rsidP="00C2625A">
      <w:r>
        <w:rPr>
          <w:i/>
          <w:iCs/>
          <w:color w:val="FF0000"/>
        </w:rPr>
        <w:t xml:space="preserve">(Name </w:t>
      </w:r>
      <w:proofErr w:type="spellStart"/>
      <w:r>
        <w:rPr>
          <w:i/>
          <w:iCs/>
          <w:color w:val="FF0000"/>
        </w:rPr>
        <w:t>Bildungseinrichtung</w:t>
      </w:r>
      <w:proofErr w:type="spellEnd"/>
      <w:r>
        <w:rPr>
          <w:i/>
          <w:iCs/>
          <w:color w:val="FF0000"/>
        </w:rPr>
        <w:t xml:space="preserve"> – </w:t>
      </w:r>
      <w:proofErr w:type="spellStart"/>
      <w:r>
        <w:rPr>
          <w:i/>
          <w:iCs/>
          <w:color w:val="FF0000"/>
        </w:rPr>
        <w:t>Adresse</w:t>
      </w:r>
      <w:proofErr w:type="spellEnd"/>
      <w:r>
        <w:rPr>
          <w:i/>
          <w:iCs/>
          <w:color w:val="FF0000"/>
        </w:rPr>
        <w:t>)</w:t>
      </w:r>
      <w:r>
        <w:t xml:space="preserve"> – </w:t>
      </w:r>
      <w:proofErr w:type="spellStart"/>
      <w:r>
        <w:rPr>
          <w:i/>
          <w:iCs/>
        </w:rPr>
        <w:t>nachfolgend</w:t>
      </w:r>
      <w:proofErr w:type="spellEnd"/>
      <w:r>
        <w:rPr>
          <w:i/>
          <w:iCs/>
        </w:rPr>
        <w:t xml:space="preserve"> „</w:t>
      </w:r>
      <w:proofErr w:type="spellStart"/>
      <w:r>
        <w:rPr>
          <w:i/>
          <w:iCs/>
        </w:rPr>
        <w:t>Bildungseinrichtung</w:t>
      </w:r>
      <w:proofErr w:type="spellEnd"/>
      <w:r>
        <w:rPr>
          <w:i/>
          <w:iCs/>
        </w:rPr>
        <w:t xml:space="preserve">“ </w:t>
      </w:r>
      <w:proofErr w:type="spellStart"/>
      <w:r>
        <w:rPr>
          <w:i/>
          <w:iCs/>
        </w:rPr>
        <w:t>genannt</w:t>
      </w:r>
      <w:proofErr w:type="spellEnd"/>
      <w:r>
        <w:t xml:space="preserve"> </w:t>
      </w:r>
    </w:p>
    <w:p w14:paraId="0B35B10F" w14:textId="77777777" w:rsidR="00C2625A" w:rsidRDefault="00C2625A" w:rsidP="00C2625A"/>
    <w:p w14:paraId="25D650A3" w14:textId="77777777" w:rsidR="00C2625A" w:rsidRDefault="00C2625A" w:rsidP="00C2625A"/>
    <w:p w14:paraId="29E03BEE" w14:textId="77777777" w:rsidR="00C2625A" w:rsidRDefault="00C2625A" w:rsidP="00C2625A">
      <w:pPr>
        <w:rPr>
          <w:b/>
          <w:bCs/>
        </w:rPr>
      </w:pPr>
      <w:r>
        <w:rPr>
          <w:b/>
          <w:bCs/>
        </w:rPr>
        <w:t xml:space="preserve">1. </w:t>
      </w:r>
      <w:proofErr w:type="spellStart"/>
      <w:r>
        <w:rPr>
          <w:b/>
          <w:bCs/>
        </w:rPr>
        <w:t>Präambel</w:t>
      </w:r>
      <w:proofErr w:type="spellEnd"/>
      <w:r>
        <w:rPr>
          <w:b/>
          <w:bCs/>
        </w:rPr>
        <w:t>:</w:t>
      </w:r>
    </w:p>
    <w:p w14:paraId="1A67F494" w14:textId="77777777" w:rsidR="00C2625A" w:rsidRDefault="00C2625A" w:rsidP="00C2625A">
      <w:pPr>
        <w:pStyle w:val="Textkrper2"/>
      </w:pPr>
      <w:r>
        <w:t xml:space="preserve">Wissen ist der Treibstoff unserer Gesellschaft. Mehr Wissen entsteht, indem man es gemeinsam fördert. Zu diesem Zweck und mit dem Ziel einer engen Verbindung zwischen Theorie und Praxis wird diese Bildungspartnerschaft zwischen den genannten Partnern geschlossen. </w:t>
      </w:r>
    </w:p>
    <w:p w14:paraId="211E8073" w14:textId="77777777" w:rsidR="00C2625A" w:rsidRDefault="00C2625A" w:rsidP="00C2625A">
      <w:pPr>
        <w:pStyle w:val="Textkrper2"/>
      </w:pPr>
    </w:p>
    <w:p w14:paraId="2A327579" w14:textId="77777777" w:rsidR="00C2625A" w:rsidRDefault="00C2625A" w:rsidP="00C2625A">
      <w:pPr>
        <w:pStyle w:val="Textkrper2"/>
      </w:pPr>
      <w:r w:rsidRPr="00547B7B">
        <w:t>Diese Kooperation dient ausschließlich der Förderung von Kindern und Jugendlichen im Hinblick auf die Entwicklung ihrer Persönlichkeit. Die Mitglieder der Wissensfabrik handeln bei ihrer Unterstützung der Bildungseinrichtungen uneigennützig, insbesondere ohne Interesse an einem Imagegewinn.</w:t>
      </w:r>
    </w:p>
    <w:p w14:paraId="6CD1778C" w14:textId="77777777" w:rsidR="00C2625A" w:rsidRDefault="00C2625A" w:rsidP="00C2625A"/>
    <w:p w14:paraId="3AE438D6" w14:textId="77777777" w:rsidR="00C2625A" w:rsidRDefault="00C2625A" w:rsidP="00C2625A"/>
    <w:p w14:paraId="606530B3" w14:textId="77777777" w:rsidR="00C2625A" w:rsidRDefault="00C2625A" w:rsidP="00C2625A">
      <w:pPr>
        <w:rPr>
          <w:b/>
          <w:bCs/>
        </w:rPr>
      </w:pPr>
      <w:r>
        <w:rPr>
          <w:b/>
          <w:bCs/>
        </w:rPr>
        <w:t xml:space="preserve">2. </w:t>
      </w:r>
      <w:proofErr w:type="spellStart"/>
      <w:r>
        <w:rPr>
          <w:b/>
          <w:bCs/>
        </w:rPr>
        <w:t>Grundsätze</w:t>
      </w:r>
      <w:proofErr w:type="spellEnd"/>
      <w:r>
        <w:rPr>
          <w:b/>
          <w:bCs/>
        </w:rPr>
        <w:t>:</w:t>
      </w:r>
    </w:p>
    <w:p w14:paraId="250A1D65" w14:textId="77777777" w:rsidR="00C2625A" w:rsidRDefault="00C2625A" w:rsidP="00C2625A">
      <w:proofErr w:type="spellStart"/>
      <w:r>
        <w:t>Beide</w:t>
      </w:r>
      <w:proofErr w:type="spellEnd"/>
      <w:r>
        <w:t xml:space="preserve"> Partner </w:t>
      </w:r>
      <w:proofErr w:type="spellStart"/>
      <w:r>
        <w:t>schließen</w:t>
      </w:r>
      <w:proofErr w:type="spellEnd"/>
      <w:r>
        <w:t xml:space="preserve"> </w:t>
      </w:r>
      <w:proofErr w:type="spellStart"/>
      <w:r>
        <w:t>diese</w:t>
      </w:r>
      <w:proofErr w:type="spellEnd"/>
      <w:r>
        <w:t xml:space="preserve"> </w:t>
      </w:r>
      <w:proofErr w:type="spellStart"/>
      <w:r>
        <w:t>Kooperation</w:t>
      </w:r>
      <w:proofErr w:type="spellEnd"/>
      <w:r>
        <w:t xml:space="preserve"> </w:t>
      </w:r>
      <w:proofErr w:type="spellStart"/>
      <w:r>
        <w:t>im</w:t>
      </w:r>
      <w:proofErr w:type="spellEnd"/>
      <w:r>
        <w:t xml:space="preserve"> </w:t>
      </w:r>
      <w:proofErr w:type="spellStart"/>
      <w:r>
        <w:t>gemeinsamen</w:t>
      </w:r>
      <w:proofErr w:type="spellEnd"/>
      <w:r>
        <w:t xml:space="preserve"> </w:t>
      </w:r>
      <w:proofErr w:type="spellStart"/>
      <w:r>
        <w:t>Verständnis</w:t>
      </w:r>
      <w:proofErr w:type="spellEnd"/>
      <w:r>
        <w:t xml:space="preserve"> der </w:t>
      </w:r>
      <w:proofErr w:type="spellStart"/>
      <w:r>
        <w:t>folgenden</w:t>
      </w:r>
      <w:proofErr w:type="spellEnd"/>
      <w:r>
        <w:t xml:space="preserve"> </w:t>
      </w:r>
      <w:proofErr w:type="spellStart"/>
      <w:r>
        <w:t>Grundsätze</w:t>
      </w:r>
      <w:proofErr w:type="spellEnd"/>
      <w:r>
        <w:t>:</w:t>
      </w:r>
    </w:p>
    <w:p w14:paraId="1016616B" w14:textId="77777777" w:rsidR="00C2625A" w:rsidRDefault="00C2625A" w:rsidP="00C2625A"/>
    <w:p w14:paraId="45A4026A" w14:textId="77777777" w:rsidR="00C2625A" w:rsidRDefault="00C2625A" w:rsidP="00C2625A">
      <w:pPr>
        <w:widowControl/>
        <w:numPr>
          <w:ilvl w:val="0"/>
          <w:numId w:val="4"/>
        </w:numPr>
        <w:spacing w:before="0" w:after="0" w:line="120" w:lineRule="atLeast"/>
      </w:pPr>
      <w:r>
        <w:t xml:space="preserve">Die </w:t>
      </w:r>
      <w:proofErr w:type="spellStart"/>
      <w:r>
        <w:t>Kooperation</w:t>
      </w:r>
      <w:proofErr w:type="spellEnd"/>
      <w:r>
        <w:t xml:space="preserve"> </w:t>
      </w:r>
      <w:proofErr w:type="spellStart"/>
      <w:r>
        <w:t>ist</w:t>
      </w:r>
      <w:proofErr w:type="spellEnd"/>
      <w:r>
        <w:t xml:space="preserve"> </w:t>
      </w:r>
      <w:proofErr w:type="spellStart"/>
      <w:r>
        <w:t>gekennzeichnet</w:t>
      </w:r>
      <w:proofErr w:type="spellEnd"/>
      <w:r>
        <w:t xml:space="preserve"> </w:t>
      </w:r>
      <w:proofErr w:type="spellStart"/>
      <w:r>
        <w:t>durch</w:t>
      </w:r>
      <w:proofErr w:type="spellEnd"/>
      <w:r>
        <w:t xml:space="preserve"> das </w:t>
      </w:r>
      <w:proofErr w:type="spellStart"/>
      <w:r>
        <w:t>gemeinsame</w:t>
      </w:r>
      <w:proofErr w:type="spellEnd"/>
      <w:r>
        <w:t xml:space="preserve"> Interesse, MINT- Bildung </w:t>
      </w:r>
      <w:proofErr w:type="spellStart"/>
      <w:r>
        <w:t>praxisnah</w:t>
      </w:r>
      <w:proofErr w:type="spellEnd"/>
      <w:r>
        <w:t xml:space="preserve"> </w:t>
      </w:r>
      <w:proofErr w:type="spellStart"/>
      <w:r>
        <w:t>zu</w:t>
      </w:r>
      <w:proofErr w:type="spellEnd"/>
      <w:r>
        <w:t xml:space="preserve"> </w:t>
      </w:r>
      <w:proofErr w:type="spellStart"/>
      <w:r>
        <w:t>stärken</w:t>
      </w:r>
      <w:proofErr w:type="spellEnd"/>
      <w:r>
        <w:t xml:space="preserve">. Sie </w:t>
      </w:r>
      <w:proofErr w:type="spellStart"/>
      <w:r>
        <w:t>umfasst</w:t>
      </w:r>
      <w:proofErr w:type="spellEnd"/>
      <w:r>
        <w:t xml:space="preserve"> </w:t>
      </w:r>
      <w:proofErr w:type="spellStart"/>
      <w:r>
        <w:t>hierfür</w:t>
      </w:r>
      <w:proofErr w:type="spellEnd"/>
      <w:r>
        <w:t xml:space="preserve"> </w:t>
      </w:r>
      <w:proofErr w:type="spellStart"/>
      <w:r>
        <w:t>auch</w:t>
      </w:r>
      <w:proofErr w:type="spellEnd"/>
      <w:r>
        <w:t xml:space="preserve"> </w:t>
      </w:r>
      <w:proofErr w:type="spellStart"/>
      <w:r>
        <w:t>gemeinsame</w:t>
      </w:r>
      <w:proofErr w:type="spellEnd"/>
      <w:r>
        <w:t xml:space="preserve"> </w:t>
      </w:r>
      <w:proofErr w:type="spellStart"/>
      <w:r>
        <w:t>Aktivitäten</w:t>
      </w:r>
      <w:proofErr w:type="spellEnd"/>
      <w:r>
        <w:t xml:space="preserve"> (s. </w:t>
      </w:r>
      <w:proofErr w:type="spellStart"/>
      <w:r>
        <w:t>Punkt</w:t>
      </w:r>
      <w:proofErr w:type="spellEnd"/>
      <w:r>
        <w:t xml:space="preserve"> 3). Die </w:t>
      </w:r>
      <w:proofErr w:type="spellStart"/>
      <w:r>
        <w:t>Bereitstellung</w:t>
      </w:r>
      <w:proofErr w:type="spellEnd"/>
      <w:r>
        <w:t xml:space="preserve"> von </w:t>
      </w:r>
      <w:proofErr w:type="spellStart"/>
      <w:r>
        <w:t>finanziellen</w:t>
      </w:r>
      <w:proofErr w:type="spellEnd"/>
      <w:r>
        <w:t xml:space="preserve"> </w:t>
      </w:r>
      <w:proofErr w:type="spellStart"/>
      <w:r>
        <w:t>Mitteln</w:t>
      </w:r>
      <w:proofErr w:type="spellEnd"/>
      <w:r>
        <w:t xml:space="preserve"> </w:t>
      </w:r>
      <w:proofErr w:type="spellStart"/>
      <w:r>
        <w:t>seitens</w:t>
      </w:r>
      <w:proofErr w:type="spellEnd"/>
      <w:r>
        <w:t xml:space="preserve"> des </w:t>
      </w:r>
      <w:proofErr w:type="spellStart"/>
      <w:r>
        <w:t>Mitglieds</w:t>
      </w:r>
      <w:proofErr w:type="spellEnd"/>
      <w:r>
        <w:t xml:space="preserve"> </w:t>
      </w:r>
      <w:proofErr w:type="spellStart"/>
      <w:r w:rsidRPr="00547B7B">
        <w:t>für</w:t>
      </w:r>
      <w:proofErr w:type="spellEnd"/>
      <w:r w:rsidRPr="00547B7B">
        <w:t xml:space="preserve"> die </w:t>
      </w:r>
      <w:proofErr w:type="spellStart"/>
      <w:r w:rsidRPr="00547B7B">
        <w:t>unter</w:t>
      </w:r>
      <w:proofErr w:type="spellEnd"/>
      <w:r w:rsidRPr="00547B7B">
        <w:t xml:space="preserve"> </w:t>
      </w:r>
      <w:proofErr w:type="spellStart"/>
      <w:r w:rsidRPr="00547B7B">
        <w:t>Punkt</w:t>
      </w:r>
      <w:proofErr w:type="spellEnd"/>
      <w:r w:rsidRPr="00547B7B">
        <w:t xml:space="preserve"> 3 </w:t>
      </w:r>
      <w:proofErr w:type="spellStart"/>
      <w:r w:rsidRPr="00547B7B">
        <w:t>genannten</w:t>
      </w:r>
      <w:proofErr w:type="spellEnd"/>
      <w:r w:rsidRPr="00547B7B">
        <w:t xml:space="preserve"> </w:t>
      </w:r>
      <w:proofErr w:type="spellStart"/>
      <w:r w:rsidRPr="00547B7B">
        <w:t>Aktivitäten</w:t>
      </w:r>
      <w:proofErr w:type="spellEnd"/>
      <w:r>
        <w:t xml:space="preserve"> </w:t>
      </w:r>
      <w:proofErr w:type="spellStart"/>
      <w:r>
        <w:t>erfolgt</w:t>
      </w:r>
      <w:proofErr w:type="spellEnd"/>
      <w:r>
        <w:t xml:space="preserve"> </w:t>
      </w:r>
      <w:proofErr w:type="spellStart"/>
      <w:r>
        <w:t>ausschließlich</w:t>
      </w:r>
      <w:proofErr w:type="spellEnd"/>
      <w:r>
        <w:t xml:space="preserve"> </w:t>
      </w:r>
      <w:proofErr w:type="spellStart"/>
      <w:r>
        <w:t>projektbezogen</w:t>
      </w:r>
      <w:proofErr w:type="spellEnd"/>
      <w:r>
        <w:t>.</w:t>
      </w:r>
    </w:p>
    <w:p w14:paraId="3FFD6D5B" w14:textId="77777777" w:rsidR="00C2625A" w:rsidRDefault="00C2625A" w:rsidP="00C2625A"/>
    <w:p w14:paraId="78591585" w14:textId="77777777" w:rsidR="00C2625A" w:rsidRDefault="00C2625A" w:rsidP="00C2625A">
      <w:pPr>
        <w:widowControl/>
        <w:numPr>
          <w:ilvl w:val="0"/>
          <w:numId w:val="3"/>
        </w:numPr>
        <w:spacing w:before="0" w:after="0" w:line="120" w:lineRule="atLeast"/>
      </w:pPr>
      <w:r>
        <w:t xml:space="preserve">Die </w:t>
      </w:r>
      <w:proofErr w:type="spellStart"/>
      <w:r>
        <w:t>Zusammenarbeit</w:t>
      </w:r>
      <w:proofErr w:type="spellEnd"/>
      <w:r>
        <w:t xml:space="preserve"> </w:t>
      </w:r>
      <w:proofErr w:type="spellStart"/>
      <w:r>
        <w:t>ist</w:t>
      </w:r>
      <w:proofErr w:type="spellEnd"/>
      <w:r>
        <w:t xml:space="preserve"> </w:t>
      </w:r>
      <w:proofErr w:type="spellStart"/>
      <w:r>
        <w:t>langfristig</w:t>
      </w:r>
      <w:proofErr w:type="spellEnd"/>
      <w:r>
        <w:t xml:space="preserve"> und auf </w:t>
      </w:r>
      <w:proofErr w:type="spellStart"/>
      <w:r>
        <w:t>Nachhaltigkeit</w:t>
      </w:r>
      <w:proofErr w:type="spellEnd"/>
      <w:r>
        <w:t xml:space="preserve"> </w:t>
      </w:r>
      <w:proofErr w:type="spellStart"/>
      <w:r>
        <w:t>angelegt</w:t>
      </w:r>
      <w:proofErr w:type="spellEnd"/>
      <w:r>
        <w:t xml:space="preserve">. Es </w:t>
      </w:r>
      <w:proofErr w:type="spellStart"/>
      <w:r>
        <w:t>ist</w:t>
      </w:r>
      <w:proofErr w:type="spellEnd"/>
      <w:r>
        <w:t xml:space="preserve"> </w:t>
      </w:r>
      <w:proofErr w:type="spellStart"/>
      <w:r>
        <w:t>daher</w:t>
      </w:r>
      <w:proofErr w:type="spellEnd"/>
      <w:r>
        <w:t xml:space="preserve"> in </w:t>
      </w:r>
      <w:proofErr w:type="spellStart"/>
      <w:r>
        <w:t>beiderseitigem</w:t>
      </w:r>
      <w:proofErr w:type="spellEnd"/>
      <w:r>
        <w:t xml:space="preserve"> Interesse, die </w:t>
      </w:r>
      <w:proofErr w:type="spellStart"/>
      <w:r>
        <w:t>Zusammenarbeit</w:t>
      </w:r>
      <w:proofErr w:type="spellEnd"/>
      <w:r>
        <w:t xml:space="preserve"> </w:t>
      </w:r>
      <w:proofErr w:type="spellStart"/>
      <w:r>
        <w:t>durch</w:t>
      </w:r>
      <w:proofErr w:type="spellEnd"/>
      <w:r>
        <w:t xml:space="preserve"> </w:t>
      </w:r>
      <w:proofErr w:type="spellStart"/>
      <w:r>
        <w:t>regelmäßige</w:t>
      </w:r>
      <w:proofErr w:type="spellEnd"/>
      <w:r>
        <w:t xml:space="preserve"> </w:t>
      </w:r>
      <w:proofErr w:type="spellStart"/>
      <w:r>
        <w:t>Kontakte</w:t>
      </w:r>
      <w:proofErr w:type="spellEnd"/>
      <w:r>
        <w:t xml:space="preserve"> </w:t>
      </w:r>
      <w:proofErr w:type="spellStart"/>
      <w:r>
        <w:t>mit</w:t>
      </w:r>
      <w:proofErr w:type="spellEnd"/>
      <w:r>
        <w:t xml:space="preserve"> Leben </w:t>
      </w:r>
      <w:proofErr w:type="spellStart"/>
      <w:r>
        <w:t>zu</w:t>
      </w:r>
      <w:proofErr w:type="spellEnd"/>
      <w:r>
        <w:t xml:space="preserve"> </w:t>
      </w:r>
      <w:proofErr w:type="spellStart"/>
      <w:r>
        <w:t>füllen</w:t>
      </w:r>
      <w:proofErr w:type="spellEnd"/>
      <w:r>
        <w:t xml:space="preserve">. </w:t>
      </w:r>
      <w:proofErr w:type="spellStart"/>
      <w:r>
        <w:t>Hieraus</w:t>
      </w:r>
      <w:proofErr w:type="spellEnd"/>
      <w:r>
        <w:t xml:space="preserve"> </w:t>
      </w:r>
      <w:proofErr w:type="spellStart"/>
      <w:r>
        <w:t>ergibt</w:t>
      </w:r>
      <w:proofErr w:type="spellEnd"/>
      <w:r>
        <w:t xml:space="preserve"> </w:t>
      </w:r>
      <w:proofErr w:type="spellStart"/>
      <w:r>
        <w:t>sich</w:t>
      </w:r>
      <w:proofErr w:type="spellEnd"/>
      <w:r>
        <w:t xml:space="preserve"> </w:t>
      </w:r>
      <w:proofErr w:type="spellStart"/>
      <w:r>
        <w:t>aber</w:t>
      </w:r>
      <w:proofErr w:type="spellEnd"/>
      <w:r>
        <w:t xml:space="preserve"> </w:t>
      </w:r>
      <w:proofErr w:type="spellStart"/>
      <w:r>
        <w:t>keinerlei</w:t>
      </w:r>
      <w:proofErr w:type="spellEnd"/>
      <w:r>
        <w:t xml:space="preserve"> </w:t>
      </w:r>
      <w:proofErr w:type="spellStart"/>
      <w:r>
        <w:t>Verpflichtung</w:t>
      </w:r>
      <w:proofErr w:type="spellEnd"/>
      <w:r>
        <w:t xml:space="preserve"> </w:t>
      </w:r>
      <w:proofErr w:type="spellStart"/>
      <w:r>
        <w:t>für</w:t>
      </w:r>
      <w:proofErr w:type="spellEnd"/>
      <w:r>
        <w:t xml:space="preserve"> </w:t>
      </w:r>
      <w:proofErr w:type="spellStart"/>
      <w:r>
        <w:t>eine</w:t>
      </w:r>
      <w:proofErr w:type="spellEnd"/>
      <w:r>
        <w:t xml:space="preserve"> der </w:t>
      </w:r>
      <w:proofErr w:type="spellStart"/>
      <w:r>
        <w:t>beiden</w:t>
      </w:r>
      <w:proofErr w:type="spellEnd"/>
      <w:r>
        <w:t xml:space="preserve"> Seiten.</w:t>
      </w:r>
    </w:p>
    <w:p w14:paraId="0C9B8AE0" w14:textId="77777777" w:rsidR="00C2625A" w:rsidRDefault="00C2625A" w:rsidP="00C2625A"/>
    <w:p w14:paraId="462B7B15" w14:textId="77777777" w:rsidR="00C2625A" w:rsidRDefault="00C2625A" w:rsidP="00C2625A">
      <w:pPr>
        <w:spacing w:line="120" w:lineRule="atLeast"/>
        <w:ind w:left="720"/>
      </w:pPr>
      <w:r>
        <w:lastRenderedPageBreak/>
        <w:t xml:space="preserve">Die </w:t>
      </w:r>
      <w:proofErr w:type="spellStart"/>
      <w:r>
        <w:t>Kooperation</w:t>
      </w:r>
      <w:proofErr w:type="spellEnd"/>
      <w:r>
        <w:t xml:space="preserve"> </w:t>
      </w:r>
      <w:proofErr w:type="spellStart"/>
      <w:r>
        <w:t>erfolgt</w:t>
      </w:r>
      <w:proofErr w:type="spellEnd"/>
      <w:r>
        <w:t xml:space="preserve"> </w:t>
      </w:r>
      <w:proofErr w:type="spellStart"/>
      <w:r>
        <w:t>im</w:t>
      </w:r>
      <w:proofErr w:type="spellEnd"/>
      <w:r>
        <w:t xml:space="preserve"> </w:t>
      </w:r>
      <w:proofErr w:type="spellStart"/>
      <w:r>
        <w:t>Vertrauen</w:t>
      </w:r>
      <w:proofErr w:type="spellEnd"/>
      <w:r>
        <w:t xml:space="preserve"> </w:t>
      </w:r>
      <w:proofErr w:type="spellStart"/>
      <w:r>
        <w:t>darauf</w:t>
      </w:r>
      <w:proofErr w:type="spellEnd"/>
      <w:r>
        <w:t xml:space="preserve">, </w:t>
      </w:r>
      <w:proofErr w:type="spellStart"/>
      <w:r>
        <w:t>dass</w:t>
      </w:r>
      <w:proofErr w:type="spellEnd"/>
      <w:r>
        <w:t xml:space="preserve"> die </w:t>
      </w:r>
      <w:proofErr w:type="spellStart"/>
      <w:r>
        <w:t>relevanten</w:t>
      </w:r>
      <w:proofErr w:type="spellEnd"/>
      <w:r>
        <w:t xml:space="preserve"> </w:t>
      </w:r>
      <w:proofErr w:type="spellStart"/>
      <w:r>
        <w:t>Gremien</w:t>
      </w:r>
      <w:proofErr w:type="spellEnd"/>
      <w:r>
        <w:t xml:space="preserve"> und </w:t>
      </w:r>
      <w:proofErr w:type="spellStart"/>
      <w:r w:rsidRPr="00547B7B">
        <w:t>Entscheider</w:t>
      </w:r>
      <w:proofErr w:type="spellEnd"/>
      <w:r w:rsidRPr="00547B7B">
        <w:t xml:space="preserve"> auf </w:t>
      </w:r>
      <w:proofErr w:type="spellStart"/>
      <w:r w:rsidRPr="00547B7B">
        <w:t>beiden</w:t>
      </w:r>
      <w:proofErr w:type="spellEnd"/>
      <w:r w:rsidRPr="00547B7B">
        <w:t xml:space="preserve"> Seiten der </w:t>
      </w:r>
      <w:proofErr w:type="spellStart"/>
      <w:r w:rsidRPr="00547B7B">
        <w:t>Bildungspartnerschaft</w:t>
      </w:r>
      <w:proofErr w:type="spellEnd"/>
      <w:r w:rsidRPr="00547B7B">
        <w:t xml:space="preserve"> </w:t>
      </w:r>
      <w:proofErr w:type="spellStart"/>
      <w:r w:rsidRPr="00547B7B">
        <w:t>informiert</w:t>
      </w:r>
      <w:proofErr w:type="spellEnd"/>
      <w:r w:rsidRPr="00547B7B">
        <w:t xml:space="preserve"> </w:t>
      </w:r>
      <w:proofErr w:type="spellStart"/>
      <w:r w:rsidRPr="00547B7B">
        <w:t>wurden</w:t>
      </w:r>
      <w:proofErr w:type="spellEnd"/>
      <w:r w:rsidRPr="00547B7B">
        <w:t xml:space="preserve">, </w:t>
      </w:r>
      <w:proofErr w:type="spellStart"/>
      <w:r w:rsidRPr="00547B7B">
        <w:t>respektive</w:t>
      </w:r>
      <w:proofErr w:type="spellEnd"/>
      <w:r w:rsidRPr="00547B7B">
        <w:t xml:space="preserve"> </w:t>
      </w:r>
      <w:proofErr w:type="spellStart"/>
      <w:r w:rsidRPr="00547B7B">
        <w:t>zugestimmt</w:t>
      </w:r>
      <w:proofErr w:type="spellEnd"/>
      <w:r w:rsidRPr="00547B7B">
        <w:t xml:space="preserve"> </w:t>
      </w:r>
      <w:proofErr w:type="spellStart"/>
      <w:r w:rsidRPr="00547B7B">
        <w:t>haben</w:t>
      </w:r>
      <w:proofErr w:type="spellEnd"/>
      <w:r w:rsidRPr="00547B7B">
        <w:t xml:space="preserve">. Auf Seiten der </w:t>
      </w:r>
      <w:proofErr w:type="spellStart"/>
      <w:r w:rsidRPr="00547B7B">
        <w:t>Bildungseinrichtung</w:t>
      </w:r>
      <w:proofErr w:type="spellEnd"/>
      <w:r w:rsidRPr="00547B7B">
        <w:t xml:space="preserve"> </w:t>
      </w:r>
      <w:proofErr w:type="spellStart"/>
      <w:r w:rsidRPr="00547B7B">
        <w:t>sind</w:t>
      </w:r>
      <w:proofErr w:type="spellEnd"/>
      <w:r w:rsidRPr="00547B7B">
        <w:t xml:space="preserve"> </w:t>
      </w:r>
      <w:proofErr w:type="spellStart"/>
      <w:r w:rsidRPr="00547B7B">
        <w:t>relevante</w:t>
      </w:r>
      <w:proofErr w:type="spellEnd"/>
      <w:r w:rsidRPr="00547B7B">
        <w:t xml:space="preserve"> </w:t>
      </w:r>
      <w:proofErr w:type="spellStart"/>
      <w:r w:rsidRPr="00547B7B">
        <w:t>Gremien</w:t>
      </w:r>
      <w:proofErr w:type="spellEnd"/>
      <w:r w:rsidRPr="00547B7B">
        <w:t xml:space="preserve"> </w:t>
      </w:r>
      <w:proofErr w:type="spellStart"/>
      <w:r w:rsidRPr="00547B7B">
        <w:t>Schulvorstand</w:t>
      </w:r>
      <w:proofErr w:type="spellEnd"/>
      <w:r w:rsidRPr="00547B7B">
        <w:t xml:space="preserve">, Schulleitung, </w:t>
      </w:r>
      <w:proofErr w:type="spellStart"/>
      <w:r w:rsidRPr="00547B7B">
        <w:t>Schulträger</w:t>
      </w:r>
      <w:proofErr w:type="spellEnd"/>
      <w:r w:rsidRPr="00547B7B">
        <w:t xml:space="preserve"> und </w:t>
      </w:r>
      <w:r>
        <w:t xml:space="preserve">die </w:t>
      </w:r>
      <w:proofErr w:type="spellStart"/>
      <w:r>
        <w:t>Landesschulbehörde</w:t>
      </w:r>
      <w:proofErr w:type="spellEnd"/>
      <w:r>
        <w:t xml:space="preserve"> </w:t>
      </w:r>
      <w:r w:rsidRPr="004C1D1A">
        <w:rPr>
          <w:i/>
          <w:iCs/>
          <w:color w:val="FF0000"/>
        </w:rPr>
        <w:t>LAND</w:t>
      </w:r>
      <w:r>
        <w:t>.</w:t>
      </w:r>
      <w:r w:rsidRPr="00547B7B">
        <w:t xml:space="preserve"> Die </w:t>
      </w:r>
      <w:proofErr w:type="spellStart"/>
      <w:r w:rsidRPr="00547B7B">
        <w:t>Verantwortung</w:t>
      </w:r>
      <w:proofErr w:type="spellEnd"/>
      <w:r w:rsidRPr="00547B7B">
        <w:t xml:space="preserve"> </w:t>
      </w:r>
      <w:proofErr w:type="spellStart"/>
      <w:r w:rsidRPr="00547B7B">
        <w:t>für</w:t>
      </w:r>
      <w:proofErr w:type="spellEnd"/>
      <w:r w:rsidRPr="00547B7B">
        <w:t xml:space="preserve"> die </w:t>
      </w:r>
      <w:proofErr w:type="spellStart"/>
      <w:r w:rsidRPr="00547B7B">
        <w:t>Einbeziehung</w:t>
      </w:r>
      <w:proofErr w:type="spellEnd"/>
      <w:r w:rsidRPr="00547B7B">
        <w:t xml:space="preserve"> der </w:t>
      </w:r>
      <w:proofErr w:type="spellStart"/>
      <w:r w:rsidRPr="00547B7B">
        <w:t>relevanten</w:t>
      </w:r>
      <w:proofErr w:type="spellEnd"/>
      <w:r w:rsidRPr="00547B7B">
        <w:t xml:space="preserve"> </w:t>
      </w:r>
      <w:proofErr w:type="spellStart"/>
      <w:r w:rsidRPr="00547B7B">
        <w:t>Gremien</w:t>
      </w:r>
      <w:proofErr w:type="spellEnd"/>
      <w:r w:rsidRPr="00547B7B">
        <w:t xml:space="preserve"> auf Seiten der </w:t>
      </w:r>
      <w:proofErr w:type="spellStart"/>
      <w:r w:rsidRPr="00547B7B">
        <w:t>Bildungseinrichtung</w:t>
      </w:r>
      <w:proofErr w:type="spellEnd"/>
      <w:r w:rsidRPr="00547B7B">
        <w:t xml:space="preserve"> </w:t>
      </w:r>
      <w:proofErr w:type="spellStart"/>
      <w:r w:rsidRPr="00547B7B">
        <w:t>trägt</w:t>
      </w:r>
      <w:proofErr w:type="spellEnd"/>
      <w:r w:rsidRPr="00547B7B">
        <w:t xml:space="preserve"> die </w:t>
      </w:r>
      <w:proofErr w:type="spellStart"/>
      <w:r w:rsidRPr="00547B7B">
        <w:t>Bildungseinrichtung</w:t>
      </w:r>
      <w:proofErr w:type="spellEnd"/>
      <w:r w:rsidRPr="00547B7B">
        <w:t>.</w:t>
      </w:r>
    </w:p>
    <w:p w14:paraId="0D1DA7F4" w14:textId="77777777" w:rsidR="00C2625A" w:rsidRDefault="00C2625A" w:rsidP="00C2625A"/>
    <w:p w14:paraId="45C0EE84" w14:textId="77777777" w:rsidR="00C2625A" w:rsidRDefault="00C2625A" w:rsidP="00C2625A">
      <w:pPr>
        <w:rPr>
          <w:b/>
          <w:bCs/>
        </w:rPr>
      </w:pPr>
      <w:r>
        <w:rPr>
          <w:b/>
          <w:bCs/>
        </w:rPr>
        <w:t xml:space="preserve">3. </w:t>
      </w:r>
      <w:proofErr w:type="spellStart"/>
      <w:r>
        <w:rPr>
          <w:b/>
          <w:bCs/>
        </w:rPr>
        <w:t>Inhalt</w:t>
      </w:r>
      <w:proofErr w:type="spellEnd"/>
      <w:r>
        <w:rPr>
          <w:b/>
          <w:bCs/>
        </w:rPr>
        <w:t xml:space="preserve"> der </w:t>
      </w:r>
      <w:proofErr w:type="spellStart"/>
      <w:r>
        <w:rPr>
          <w:b/>
          <w:bCs/>
        </w:rPr>
        <w:t>Kooperation</w:t>
      </w:r>
      <w:proofErr w:type="spellEnd"/>
      <w:r>
        <w:rPr>
          <w:b/>
          <w:bCs/>
        </w:rPr>
        <w:t>:</w:t>
      </w:r>
    </w:p>
    <w:p w14:paraId="158B249C" w14:textId="77777777" w:rsidR="00C2625A" w:rsidRDefault="00C2625A" w:rsidP="00C2625A">
      <w:r w:rsidRPr="00401BB9">
        <w:t xml:space="preserve">„IT2School – </w:t>
      </w:r>
      <w:proofErr w:type="spellStart"/>
      <w:r w:rsidRPr="00401BB9">
        <w:t>Gemeinsam</w:t>
      </w:r>
      <w:proofErr w:type="spellEnd"/>
      <w:r w:rsidRPr="00401BB9">
        <w:t xml:space="preserve">  IT </w:t>
      </w:r>
      <w:proofErr w:type="spellStart"/>
      <w:r w:rsidRPr="00401BB9">
        <w:t>entdecken</w:t>
      </w:r>
      <w:proofErr w:type="spellEnd"/>
      <w:r w:rsidRPr="00401BB9">
        <w:t xml:space="preserve">“, </w:t>
      </w:r>
      <w:proofErr w:type="spellStart"/>
      <w:r>
        <w:t>gemeinsam</w:t>
      </w:r>
      <w:proofErr w:type="spellEnd"/>
      <w:r>
        <w:t xml:space="preserve"> </w:t>
      </w:r>
      <w:proofErr w:type="spellStart"/>
      <w:r>
        <w:t>mit</w:t>
      </w:r>
      <w:proofErr w:type="spellEnd"/>
      <w:r>
        <w:t xml:space="preserve"> </w:t>
      </w:r>
      <w:proofErr w:type="spellStart"/>
      <w:r>
        <w:t>dem</w:t>
      </w:r>
      <w:proofErr w:type="spellEnd"/>
      <w:r>
        <w:t xml:space="preserve"> </w:t>
      </w:r>
      <w:proofErr w:type="spellStart"/>
      <w:r>
        <w:t>wissenschaftlichen</w:t>
      </w:r>
      <w:proofErr w:type="spellEnd"/>
      <w:r w:rsidRPr="00401BB9">
        <w:t xml:space="preserve"> Partner</w:t>
      </w:r>
      <w:r>
        <w:t>,</w:t>
      </w:r>
      <w:r w:rsidRPr="00401BB9">
        <w:t xml:space="preserve"> Universität Oldenburg</w:t>
      </w:r>
      <w:r>
        <w:t xml:space="preserve"> </w:t>
      </w:r>
      <w:proofErr w:type="spellStart"/>
      <w:r>
        <w:t>entwickelt</w:t>
      </w:r>
      <w:proofErr w:type="spellEnd"/>
      <w:r>
        <w:t xml:space="preserve">, </w:t>
      </w:r>
      <w:proofErr w:type="spellStart"/>
      <w:r>
        <w:t>fördert</w:t>
      </w:r>
      <w:proofErr w:type="spellEnd"/>
      <w:r>
        <w:t>:</w:t>
      </w:r>
    </w:p>
    <w:p w14:paraId="1608224E" w14:textId="77777777" w:rsidR="00C2625A" w:rsidRDefault="00C2625A" w:rsidP="00C2625A">
      <w:pPr>
        <w:pStyle w:val="Listenabsatz"/>
        <w:numPr>
          <w:ilvl w:val="0"/>
          <w:numId w:val="7"/>
        </w:numPr>
      </w:pPr>
      <w:proofErr w:type="spellStart"/>
      <w:r>
        <w:t>Grundlegendes</w:t>
      </w:r>
      <w:proofErr w:type="spellEnd"/>
      <w:r>
        <w:t xml:space="preserve"> </w:t>
      </w:r>
      <w:proofErr w:type="spellStart"/>
      <w:r>
        <w:t>Verständnis</w:t>
      </w:r>
      <w:proofErr w:type="spellEnd"/>
      <w:r>
        <w:t xml:space="preserve"> der </w:t>
      </w:r>
      <w:proofErr w:type="spellStart"/>
      <w:r>
        <w:t>Informationst</w:t>
      </w:r>
      <w:r w:rsidRPr="00401BB9">
        <w:t>echnologie</w:t>
      </w:r>
      <w:proofErr w:type="spellEnd"/>
    </w:p>
    <w:p w14:paraId="5118D590" w14:textId="77777777" w:rsidR="00C2625A" w:rsidRDefault="00C2625A" w:rsidP="00C2625A">
      <w:pPr>
        <w:pStyle w:val="Listenabsatz"/>
        <w:numPr>
          <w:ilvl w:val="0"/>
          <w:numId w:val="7"/>
        </w:numPr>
      </w:pPr>
      <w:r>
        <w:t xml:space="preserve">Kreative </w:t>
      </w:r>
      <w:proofErr w:type="spellStart"/>
      <w:r>
        <w:t>Selbstgestaltung</w:t>
      </w:r>
      <w:proofErr w:type="spellEnd"/>
      <w:r>
        <w:t xml:space="preserve"> von </w:t>
      </w:r>
      <w:proofErr w:type="spellStart"/>
      <w:r>
        <w:t>Informationstechnologie</w:t>
      </w:r>
      <w:proofErr w:type="spellEnd"/>
    </w:p>
    <w:p w14:paraId="40C5DD3D" w14:textId="77777777" w:rsidR="00C2625A" w:rsidRDefault="00C2625A" w:rsidP="00C2625A">
      <w:pPr>
        <w:pStyle w:val="Listenabsatz"/>
        <w:numPr>
          <w:ilvl w:val="0"/>
          <w:numId w:val="7"/>
        </w:numPr>
      </w:pPr>
      <w:proofErr w:type="spellStart"/>
      <w:r>
        <w:t>Alltags</w:t>
      </w:r>
      <w:proofErr w:type="spellEnd"/>
      <w:r>
        <w:t xml:space="preserve">- und </w:t>
      </w:r>
      <w:proofErr w:type="spellStart"/>
      <w:r>
        <w:t>praxisorientierte</w:t>
      </w:r>
      <w:proofErr w:type="spellEnd"/>
      <w:r>
        <w:t xml:space="preserve"> </w:t>
      </w:r>
      <w:proofErr w:type="spellStart"/>
      <w:r>
        <w:t>Beispiele</w:t>
      </w:r>
      <w:proofErr w:type="spellEnd"/>
      <w:r>
        <w:t xml:space="preserve"> </w:t>
      </w:r>
      <w:proofErr w:type="spellStart"/>
      <w:r>
        <w:t>z</w:t>
      </w:r>
      <w:r w:rsidRPr="00401BB9">
        <w:t>u</w:t>
      </w:r>
      <w:proofErr w:type="spellEnd"/>
      <w:r w:rsidRPr="00401BB9">
        <w:t xml:space="preserve"> den </w:t>
      </w:r>
      <w:proofErr w:type="spellStart"/>
      <w:r w:rsidRPr="00401BB9">
        <w:t>Themen</w:t>
      </w:r>
      <w:proofErr w:type="spellEnd"/>
      <w:r w:rsidRPr="00401BB9">
        <w:t xml:space="preserve"> der IT </w:t>
      </w:r>
      <w:proofErr w:type="spellStart"/>
      <w:r w:rsidRPr="00401BB9">
        <w:t>wie</w:t>
      </w:r>
      <w:proofErr w:type="spellEnd"/>
      <w:r w:rsidRPr="00401BB9">
        <w:t xml:space="preserve"> </w:t>
      </w:r>
      <w:proofErr w:type="spellStart"/>
      <w:r w:rsidRPr="00401BB9">
        <w:t>Kommunikation</w:t>
      </w:r>
      <w:proofErr w:type="spellEnd"/>
      <w:r w:rsidRPr="00401BB9">
        <w:t xml:space="preserve">, </w:t>
      </w:r>
      <w:proofErr w:type="spellStart"/>
      <w:r w:rsidRPr="00401BB9">
        <w:t>Daten</w:t>
      </w:r>
      <w:proofErr w:type="spellEnd"/>
      <w:r w:rsidRPr="00401BB9">
        <w:t xml:space="preserve">, </w:t>
      </w:r>
      <w:proofErr w:type="spellStart"/>
      <w:r w:rsidRPr="00401BB9">
        <w:t>Programmiersprache</w:t>
      </w:r>
      <w:proofErr w:type="spellEnd"/>
      <w:r w:rsidRPr="00401BB9">
        <w:t xml:space="preserve">, der </w:t>
      </w:r>
      <w:proofErr w:type="spellStart"/>
      <w:r w:rsidRPr="00401BB9">
        <w:t>kreative</w:t>
      </w:r>
      <w:proofErr w:type="spellEnd"/>
      <w:r w:rsidRPr="00401BB9">
        <w:t xml:space="preserve"> </w:t>
      </w:r>
      <w:proofErr w:type="spellStart"/>
      <w:r w:rsidRPr="00401BB9">
        <w:t>Umgang</w:t>
      </w:r>
      <w:proofErr w:type="spellEnd"/>
      <w:r w:rsidRPr="00401BB9">
        <w:t xml:space="preserve"> </w:t>
      </w:r>
      <w:proofErr w:type="spellStart"/>
      <w:r w:rsidRPr="00401BB9">
        <w:t>mit</w:t>
      </w:r>
      <w:proofErr w:type="spellEnd"/>
      <w:r w:rsidRPr="00401BB9">
        <w:t xml:space="preserve"> und das </w:t>
      </w:r>
      <w:proofErr w:type="spellStart"/>
      <w:r w:rsidRPr="00401BB9">
        <w:t>Zusammenspiel</w:t>
      </w:r>
      <w:proofErr w:type="spellEnd"/>
      <w:r w:rsidRPr="00401BB9">
        <w:t xml:space="preserve"> von Hard- und Software. </w:t>
      </w:r>
    </w:p>
    <w:p w14:paraId="01C54488" w14:textId="77777777" w:rsidR="00C2625A" w:rsidRPr="001A1AB0" w:rsidRDefault="00C2625A" w:rsidP="00C2625A">
      <w:pPr>
        <w:pStyle w:val="Listenabsatz"/>
        <w:numPr>
          <w:ilvl w:val="0"/>
          <w:numId w:val="7"/>
        </w:numPr>
      </w:pPr>
      <w:proofErr w:type="spellStart"/>
      <w:r w:rsidRPr="00401BB9">
        <w:t>Spielerisches</w:t>
      </w:r>
      <w:proofErr w:type="spellEnd"/>
      <w:r w:rsidRPr="00401BB9">
        <w:t xml:space="preserve"> </w:t>
      </w:r>
      <w:proofErr w:type="spellStart"/>
      <w:r w:rsidRPr="00401BB9">
        <w:t>erforschen</w:t>
      </w:r>
      <w:proofErr w:type="spellEnd"/>
      <w:r w:rsidRPr="00401BB9">
        <w:t xml:space="preserve"> von IT-</w:t>
      </w:r>
      <w:proofErr w:type="spellStart"/>
      <w:r w:rsidRPr="00401BB9">
        <w:t>Systemem</w:t>
      </w:r>
      <w:proofErr w:type="spellEnd"/>
      <w:r w:rsidRPr="00401BB9">
        <w:t xml:space="preserve">, </w:t>
      </w:r>
      <w:proofErr w:type="spellStart"/>
      <w:r w:rsidRPr="00401BB9">
        <w:t>mit</w:t>
      </w:r>
      <w:proofErr w:type="spellEnd"/>
      <w:r w:rsidRPr="00401BB9">
        <w:t xml:space="preserve"> </w:t>
      </w:r>
      <w:proofErr w:type="spellStart"/>
      <w:r w:rsidRPr="00401BB9">
        <w:t>dem</w:t>
      </w:r>
      <w:proofErr w:type="spellEnd"/>
      <w:r w:rsidRPr="00401BB9">
        <w:t xml:space="preserve"> </w:t>
      </w:r>
      <w:proofErr w:type="spellStart"/>
      <w:r w:rsidRPr="00401BB9">
        <w:t>Ziel</w:t>
      </w:r>
      <w:proofErr w:type="spellEnd"/>
      <w:r w:rsidRPr="00401BB9">
        <w:t xml:space="preserve"> </w:t>
      </w:r>
      <w:proofErr w:type="spellStart"/>
      <w:r w:rsidRPr="00401BB9">
        <w:t>Inhalte</w:t>
      </w:r>
      <w:proofErr w:type="spellEnd"/>
      <w:r>
        <w:t xml:space="preserve"> </w:t>
      </w:r>
      <w:proofErr w:type="spellStart"/>
      <w:r>
        <w:t>zu</w:t>
      </w:r>
      <w:proofErr w:type="spellEnd"/>
      <w:r>
        <w:t xml:space="preserve"> verstehen.</w:t>
      </w:r>
    </w:p>
    <w:p w14:paraId="07E2C0F1" w14:textId="77777777" w:rsidR="00C2625A" w:rsidRPr="00401BB9" w:rsidRDefault="00C2625A" w:rsidP="00C2625A">
      <w:pPr>
        <w:pStyle w:val="Listenabsatz"/>
        <w:numPr>
          <w:ilvl w:val="0"/>
          <w:numId w:val="7"/>
        </w:numPr>
      </w:pPr>
      <w:r w:rsidRPr="00401BB9">
        <w:t xml:space="preserve">IT2School </w:t>
      </w:r>
      <w:proofErr w:type="spellStart"/>
      <w:r w:rsidRPr="00401BB9">
        <w:t>besteht</w:t>
      </w:r>
      <w:proofErr w:type="spellEnd"/>
      <w:r w:rsidRPr="00401BB9">
        <w:t xml:space="preserve"> </w:t>
      </w:r>
      <w:proofErr w:type="spellStart"/>
      <w:r w:rsidRPr="00401BB9">
        <w:t>aus</w:t>
      </w:r>
      <w:proofErr w:type="spellEnd"/>
      <w:r w:rsidRPr="00401BB9">
        <w:t xml:space="preserve"> </w:t>
      </w:r>
      <w:proofErr w:type="spellStart"/>
      <w:r w:rsidRPr="00401BB9">
        <w:t>verschiedenen</w:t>
      </w:r>
      <w:proofErr w:type="spellEnd"/>
      <w:r w:rsidRPr="00401BB9">
        <w:t xml:space="preserve"> </w:t>
      </w:r>
      <w:proofErr w:type="spellStart"/>
      <w:r w:rsidRPr="00401BB9">
        <w:t>Modulen</w:t>
      </w:r>
      <w:proofErr w:type="spellEnd"/>
      <w:r w:rsidRPr="00401BB9">
        <w:t xml:space="preserve"> </w:t>
      </w:r>
      <w:proofErr w:type="spellStart"/>
      <w:r w:rsidRPr="00401BB9">
        <w:t>unterschiedlicher</w:t>
      </w:r>
      <w:proofErr w:type="spellEnd"/>
      <w:r w:rsidRPr="00401BB9">
        <w:t xml:space="preserve"> </w:t>
      </w:r>
      <w:proofErr w:type="spellStart"/>
      <w:r w:rsidRPr="00401BB9">
        <w:t>Schwierigkeitsgrade</w:t>
      </w:r>
      <w:proofErr w:type="spellEnd"/>
      <w:r w:rsidRPr="00401BB9">
        <w:t xml:space="preserve">, </w:t>
      </w:r>
      <w:proofErr w:type="spellStart"/>
      <w:r w:rsidRPr="00401BB9">
        <w:t>ist</w:t>
      </w:r>
      <w:proofErr w:type="spellEnd"/>
      <w:r w:rsidRPr="00401BB9">
        <w:t xml:space="preserve"> </w:t>
      </w:r>
      <w:proofErr w:type="spellStart"/>
      <w:r w:rsidRPr="00401BB9">
        <w:t>somit</w:t>
      </w:r>
      <w:proofErr w:type="spellEnd"/>
      <w:r w:rsidRPr="00401BB9">
        <w:t xml:space="preserve"> </w:t>
      </w:r>
      <w:proofErr w:type="spellStart"/>
      <w:r w:rsidRPr="00401BB9">
        <w:t>flexibel</w:t>
      </w:r>
      <w:proofErr w:type="spellEnd"/>
      <w:r w:rsidRPr="00401BB9">
        <w:t xml:space="preserve"> </w:t>
      </w:r>
      <w:proofErr w:type="spellStart"/>
      <w:r w:rsidRPr="00401BB9">
        <w:t>einsetzbar</w:t>
      </w:r>
      <w:proofErr w:type="spellEnd"/>
      <w:r w:rsidRPr="00401BB9">
        <w:t xml:space="preserve"> und holt </w:t>
      </w:r>
      <w:proofErr w:type="spellStart"/>
      <w:r w:rsidRPr="00401BB9">
        <w:t>Lehrkräfte</w:t>
      </w:r>
      <w:proofErr w:type="spellEnd"/>
      <w:r w:rsidRPr="00401BB9">
        <w:t xml:space="preserve"> </w:t>
      </w:r>
      <w:proofErr w:type="spellStart"/>
      <w:r w:rsidRPr="00401BB9">
        <w:t>wie</w:t>
      </w:r>
      <w:proofErr w:type="spellEnd"/>
      <w:r w:rsidRPr="00401BB9">
        <w:t xml:space="preserve"> </w:t>
      </w:r>
      <w:proofErr w:type="spellStart"/>
      <w:r w:rsidRPr="00401BB9">
        <w:t>Schüler</w:t>
      </w:r>
      <w:proofErr w:type="spellEnd"/>
      <w:r w:rsidRPr="00401BB9">
        <w:t xml:space="preserve"> der </w:t>
      </w:r>
      <w:proofErr w:type="spellStart"/>
      <w:r w:rsidRPr="00401BB9">
        <w:t>Klassenstufen</w:t>
      </w:r>
      <w:proofErr w:type="spellEnd"/>
      <w:r w:rsidRPr="00401BB9">
        <w:t xml:space="preserve"> 4 bis 10 </w:t>
      </w:r>
      <w:proofErr w:type="spellStart"/>
      <w:r w:rsidRPr="00401BB9">
        <w:t>bei</w:t>
      </w:r>
      <w:proofErr w:type="spellEnd"/>
      <w:r w:rsidRPr="00401BB9">
        <w:t xml:space="preserve"> </w:t>
      </w:r>
      <w:proofErr w:type="spellStart"/>
      <w:r w:rsidRPr="00401BB9">
        <w:t>ihrem</w:t>
      </w:r>
      <w:proofErr w:type="spellEnd"/>
      <w:r w:rsidRPr="00401BB9">
        <w:t xml:space="preserve"> </w:t>
      </w:r>
      <w:proofErr w:type="spellStart"/>
      <w:r w:rsidRPr="00401BB9">
        <w:t>individuellen</w:t>
      </w:r>
      <w:proofErr w:type="spellEnd"/>
      <w:r w:rsidRPr="00401BB9">
        <w:t xml:space="preserve"> </w:t>
      </w:r>
      <w:proofErr w:type="spellStart"/>
      <w:r w:rsidRPr="00401BB9">
        <w:t>Kenntnisstand</w:t>
      </w:r>
      <w:proofErr w:type="spellEnd"/>
      <w:r w:rsidRPr="00401BB9">
        <w:t xml:space="preserve"> ab. </w:t>
      </w:r>
    </w:p>
    <w:p w14:paraId="2110A57D" w14:textId="77777777" w:rsidR="00C2625A" w:rsidRPr="00DC3B4B" w:rsidRDefault="00C2625A" w:rsidP="00C2625A">
      <w:proofErr w:type="spellStart"/>
      <w:r w:rsidRPr="00DC3B4B">
        <w:t>Im</w:t>
      </w:r>
      <w:proofErr w:type="spellEnd"/>
      <w:r w:rsidRPr="00DC3B4B">
        <w:t xml:space="preserve"> </w:t>
      </w:r>
      <w:proofErr w:type="spellStart"/>
      <w:r w:rsidRPr="00DC3B4B">
        <w:t>Speziellen</w:t>
      </w:r>
      <w:proofErr w:type="spellEnd"/>
      <w:r w:rsidRPr="00DC3B4B">
        <w:t xml:space="preserve"> </w:t>
      </w:r>
      <w:proofErr w:type="spellStart"/>
      <w:r w:rsidRPr="00DC3B4B">
        <w:t>umfasst</w:t>
      </w:r>
      <w:proofErr w:type="spellEnd"/>
      <w:r w:rsidRPr="00DC3B4B">
        <w:t xml:space="preserve"> die </w:t>
      </w:r>
      <w:proofErr w:type="spellStart"/>
      <w:r w:rsidRPr="00DC3B4B">
        <w:t>geschlossene</w:t>
      </w:r>
      <w:proofErr w:type="spellEnd"/>
      <w:r w:rsidRPr="00DC3B4B">
        <w:t xml:space="preserve"> </w:t>
      </w:r>
      <w:proofErr w:type="spellStart"/>
      <w:r w:rsidRPr="00DC3B4B">
        <w:t>Bildungspartnerschaft</w:t>
      </w:r>
      <w:proofErr w:type="spellEnd"/>
      <w:r w:rsidRPr="00DC3B4B">
        <w:t xml:space="preserve"> die </w:t>
      </w:r>
      <w:proofErr w:type="spellStart"/>
      <w:r w:rsidRPr="00DC3B4B">
        <w:rPr>
          <w:color w:val="000000"/>
        </w:rPr>
        <w:t>Förderung</w:t>
      </w:r>
      <w:proofErr w:type="spellEnd"/>
      <w:r w:rsidRPr="00DC3B4B">
        <w:rPr>
          <w:color w:val="000000"/>
        </w:rPr>
        <w:t xml:space="preserve"> von </w:t>
      </w:r>
      <w:proofErr w:type="spellStart"/>
      <w:r>
        <w:rPr>
          <w:color w:val="000000"/>
        </w:rPr>
        <w:t>praktisch</w:t>
      </w:r>
      <w:proofErr w:type="spellEnd"/>
      <w:r>
        <w:rPr>
          <w:color w:val="000000"/>
        </w:rPr>
        <w:t xml:space="preserve"> </w:t>
      </w:r>
      <w:proofErr w:type="spellStart"/>
      <w:r>
        <w:rPr>
          <w:color w:val="000000"/>
        </w:rPr>
        <w:t>orientierter</w:t>
      </w:r>
      <w:proofErr w:type="spellEnd"/>
      <w:r>
        <w:rPr>
          <w:color w:val="000000"/>
        </w:rPr>
        <w:t xml:space="preserve">, </w:t>
      </w:r>
      <w:proofErr w:type="spellStart"/>
      <w:r>
        <w:rPr>
          <w:color w:val="000000"/>
        </w:rPr>
        <w:t>digitaler</w:t>
      </w:r>
      <w:proofErr w:type="spellEnd"/>
      <w:r w:rsidRPr="00DC3B4B">
        <w:rPr>
          <w:color w:val="000000"/>
        </w:rPr>
        <w:t xml:space="preserve"> Bildung </w:t>
      </w:r>
      <w:proofErr w:type="spellStart"/>
      <w:r w:rsidRPr="00DC3B4B">
        <w:t>im</w:t>
      </w:r>
      <w:proofErr w:type="spellEnd"/>
      <w:r w:rsidRPr="00DC3B4B">
        <w:t xml:space="preserve"> </w:t>
      </w:r>
      <w:proofErr w:type="spellStart"/>
      <w:r w:rsidRPr="00DC3B4B">
        <w:t>Rahmen</w:t>
      </w:r>
      <w:proofErr w:type="spellEnd"/>
      <w:r w:rsidRPr="00DC3B4B">
        <w:t xml:space="preserve"> des </w:t>
      </w:r>
      <w:proofErr w:type="spellStart"/>
      <w:r w:rsidRPr="00DC3B4B">
        <w:t>Leuchtturmprojektes</w:t>
      </w:r>
      <w:proofErr w:type="spellEnd"/>
      <w:r w:rsidRPr="00DC3B4B">
        <w:t xml:space="preserve"> der Wissensfabrik „</w:t>
      </w:r>
      <w:r>
        <w:rPr>
          <w:i/>
          <w:iCs/>
        </w:rPr>
        <w:t xml:space="preserve">IT2School – </w:t>
      </w:r>
      <w:proofErr w:type="spellStart"/>
      <w:r>
        <w:rPr>
          <w:i/>
          <w:iCs/>
        </w:rPr>
        <w:t>Gemeinsam</w:t>
      </w:r>
      <w:proofErr w:type="spellEnd"/>
      <w:r>
        <w:rPr>
          <w:i/>
          <w:iCs/>
        </w:rPr>
        <w:t xml:space="preserve"> IT </w:t>
      </w:r>
      <w:proofErr w:type="spellStart"/>
      <w:r>
        <w:rPr>
          <w:i/>
          <w:iCs/>
        </w:rPr>
        <w:t>entdecken</w:t>
      </w:r>
      <w:proofErr w:type="spellEnd"/>
      <w:r>
        <w:t>“.</w:t>
      </w:r>
    </w:p>
    <w:p w14:paraId="16A95EE8" w14:textId="77777777" w:rsidR="00C2625A" w:rsidRDefault="00C2625A" w:rsidP="00C2625A"/>
    <w:p w14:paraId="7AAA9ED7" w14:textId="77777777" w:rsidR="00C2625A" w:rsidRDefault="00C2625A" w:rsidP="00C2625A">
      <w:proofErr w:type="spellStart"/>
      <w:r>
        <w:t>Beide</w:t>
      </w:r>
      <w:proofErr w:type="spellEnd"/>
      <w:r>
        <w:t xml:space="preserve"> Seiten </w:t>
      </w:r>
      <w:proofErr w:type="spellStart"/>
      <w:r>
        <w:t>haben</w:t>
      </w:r>
      <w:proofErr w:type="spellEnd"/>
      <w:r>
        <w:t xml:space="preserve"> </w:t>
      </w:r>
      <w:proofErr w:type="spellStart"/>
      <w:r>
        <w:t>sich</w:t>
      </w:r>
      <w:proofErr w:type="spellEnd"/>
      <w:r>
        <w:t xml:space="preserve"> auf die </w:t>
      </w:r>
      <w:proofErr w:type="spellStart"/>
      <w:r>
        <w:t>Durchführung</w:t>
      </w:r>
      <w:proofErr w:type="spellEnd"/>
      <w:r>
        <w:t xml:space="preserve"> </w:t>
      </w:r>
      <w:proofErr w:type="spellStart"/>
      <w:r>
        <w:t>folgender</w:t>
      </w:r>
      <w:proofErr w:type="spellEnd"/>
      <w:r>
        <w:t xml:space="preserve"> </w:t>
      </w:r>
      <w:proofErr w:type="spellStart"/>
      <w:r>
        <w:rPr>
          <w:b/>
        </w:rPr>
        <w:t>Aktivitäten</w:t>
      </w:r>
      <w:proofErr w:type="spellEnd"/>
      <w:r>
        <w:t xml:space="preserve"> </w:t>
      </w:r>
      <w:proofErr w:type="spellStart"/>
      <w:r>
        <w:t>verständigt</w:t>
      </w:r>
      <w:proofErr w:type="spellEnd"/>
      <w:r>
        <w:t>:</w:t>
      </w:r>
    </w:p>
    <w:p w14:paraId="7E9C9B45" w14:textId="77777777" w:rsidR="00C2625A" w:rsidRDefault="00C2625A" w:rsidP="00C2625A">
      <w:pPr>
        <w:rPr>
          <w:i/>
          <w:iCs/>
        </w:rPr>
      </w:pPr>
    </w:p>
    <w:p w14:paraId="58FDA3B8" w14:textId="77777777" w:rsidR="00C2625A" w:rsidRDefault="00C2625A" w:rsidP="00C2625A">
      <w:pPr>
        <w:rPr>
          <w:b/>
        </w:rPr>
      </w:pPr>
      <w:r>
        <w:rPr>
          <w:b/>
          <w:i/>
          <w:iCs/>
        </w:rPr>
        <w:t>Von Seite</w:t>
      </w:r>
      <w:r w:rsidRPr="00547B7B">
        <w:rPr>
          <w:b/>
          <w:i/>
          <w:iCs/>
        </w:rPr>
        <w:t>n</w:t>
      </w:r>
      <w:r>
        <w:rPr>
          <w:b/>
          <w:i/>
          <w:iCs/>
        </w:rPr>
        <w:t xml:space="preserve"> des </w:t>
      </w:r>
      <w:proofErr w:type="spellStart"/>
      <w:r>
        <w:rPr>
          <w:b/>
          <w:i/>
          <w:iCs/>
        </w:rPr>
        <w:t>Mitglieds</w:t>
      </w:r>
      <w:proofErr w:type="spellEnd"/>
      <w:r>
        <w:rPr>
          <w:b/>
        </w:rPr>
        <w:t xml:space="preserve">: </w:t>
      </w:r>
    </w:p>
    <w:p w14:paraId="157EBB37" w14:textId="77777777" w:rsidR="00C2625A" w:rsidRDefault="00C2625A" w:rsidP="00C2625A">
      <w:pPr>
        <w:widowControl/>
        <w:numPr>
          <w:ilvl w:val="0"/>
          <w:numId w:val="6"/>
        </w:numPr>
        <w:spacing w:before="0" w:after="0" w:line="120" w:lineRule="atLeast"/>
      </w:pPr>
      <w:proofErr w:type="spellStart"/>
      <w:r w:rsidRPr="00547B7B">
        <w:t>Finanzierung</w:t>
      </w:r>
      <w:proofErr w:type="spellEnd"/>
      <w:r w:rsidRPr="00547B7B">
        <w:t xml:space="preserve"> und</w:t>
      </w:r>
      <w:r>
        <w:t xml:space="preserve"> </w:t>
      </w:r>
      <w:proofErr w:type="spellStart"/>
      <w:r>
        <w:t>Bereitstellen</w:t>
      </w:r>
      <w:proofErr w:type="spellEnd"/>
      <w:r>
        <w:t xml:space="preserve"> von </w:t>
      </w:r>
      <w:proofErr w:type="spellStart"/>
      <w:r>
        <w:t>projektbezogenem</w:t>
      </w:r>
      <w:proofErr w:type="spellEnd"/>
      <w:r>
        <w:t xml:space="preserve"> </w:t>
      </w:r>
      <w:proofErr w:type="spellStart"/>
      <w:r>
        <w:t>Unterrichtsmaterial</w:t>
      </w:r>
      <w:proofErr w:type="spellEnd"/>
      <w:r>
        <w:t xml:space="preserve">: </w:t>
      </w:r>
      <w:proofErr w:type="spellStart"/>
      <w:r>
        <w:t>haptische</w:t>
      </w:r>
      <w:proofErr w:type="spellEnd"/>
      <w:r>
        <w:t xml:space="preserve"> </w:t>
      </w:r>
      <w:proofErr w:type="spellStart"/>
      <w:r>
        <w:t>Materialien</w:t>
      </w:r>
      <w:proofErr w:type="spellEnd"/>
      <w:r>
        <w:t xml:space="preserve"> („</w:t>
      </w:r>
      <w:proofErr w:type="spellStart"/>
      <w:r>
        <w:t>Projekt-Kisten</w:t>
      </w:r>
      <w:proofErr w:type="spellEnd"/>
      <w:r>
        <w:t xml:space="preserve">“), </w:t>
      </w:r>
      <w:proofErr w:type="spellStart"/>
      <w:r>
        <w:t>ggf</w:t>
      </w:r>
      <w:proofErr w:type="spellEnd"/>
      <w:r>
        <w:t>. Lehrer-</w:t>
      </w:r>
      <w:proofErr w:type="spellStart"/>
      <w:r>
        <w:t>Handbuch</w:t>
      </w:r>
      <w:proofErr w:type="spellEnd"/>
      <w:r>
        <w:t xml:space="preserve">, </w:t>
      </w:r>
      <w:proofErr w:type="spellStart"/>
      <w:r>
        <w:t>mit</w:t>
      </w:r>
      <w:proofErr w:type="spellEnd"/>
      <w:r>
        <w:t xml:space="preserve"> der </w:t>
      </w:r>
      <w:proofErr w:type="spellStart"/>
      <w:r>
        <w:t>Möglichkeit</w:t>
      </w:r>
      <w:proofErr w:type="spellEnd"/>
      <w:r>
        <w:t xml:space="preserve"> der </w:t>
      </w:r>
      <w:proofErr w:type="spellStart"/>
      <w:r>
        <w:t>Materialnachbestellung</w:t>
      </w:r>
      <w:proofErr w:type="spellEnd"/>
      <w:r>
        <w:t xml:space="preserve"> </w:t>
      </w:r>
      <w:proofErr w:type="spellStart"/>
      <w:r>
        <w:t>durch</w:t>
      </w:r>
      <w:proofErr w:type="spellEnd"/>
      <w:r>
        <w:t xml:space="preserve"> die </w:t>
      </w:r>
      <w:proofErr w:type="spellStart"/>
      <w:r>
        <w:t>Bildungseinrichtung</w:t>
      </w:r>
      <w:proofErr w:type="spellEnd"/>
      <w:r>
        <w:t xml:space="preserve">. </w:t>
      </w:r>
    </w:p>
    <w:p w14:paraId="39E0D9A3" w14:textId="77777777" w:rsidR="00C2625A" w:rsidRDefault="00C2625A" w:rsidP="00C2625A">
      <w:pPr>
        <w:widowControl/>
        <w:numPr>
          <w:ilvl w:val="0"/>
          <w:numId w:val="6"/>
        </w:numPr>
        <w:spacing w:before="0" w:after="0" w:line="120" w:lineRule="atLeast"/>
      </w:pPr>
      <w:proofErr w:type="spellStart"/>
      <w:r>
        <w:t>Ggf</w:t>
      </w:r>
      <w:proofErr w:type="spellEnd"/>
      <w:r>
        <w:t xml:space="preserve">. </w:t>
      </w:r>
      <w:proofErr w:type="spellStart"/>
      <w:r>
        <w:t>Unterrichtshospitation</w:t>
      </w:r>
      <w:proofErr w:type="spellEnd"/>
      <w:r>
        <w:t xml:space="preserve"> </w:t>
      </w:r>
      <w:proofErr w:type="spellStart"/>
      <w:r>
        <w:t>durch</w:t>
      </w:r>
      <w:proofErr w:type="spellEnd"/>
      <w:r>
        <w:t xml:space="preserve"> </w:t>
      </w:r>
      <w:proofErr w:type="spellStart"/>
      <w:r>
        <w:t>eine</w:t>
      </w:r>
      <w:proofErr w:type="spellEnd"/>
      <w:r>
        <w:t xml:space="preserve">/n </w:t>
      </w:r>
      <w:proofErr w:type="spellStart"/>
      <w:r>
        <w:t>Vertreter</w:t>
      </w:r>
      <w:proofErr w:type="spellEnd"/>
      <w:r>
        <w:t xml:space="preserve">/in des </w:t>
      </w:r>
      <w:proofErr w:type="spellStart"/>
      <w:r>
        <w:t>Mitglieds</w:t>
      </w:r>
      <w:proofErr w:type="spellEnd"/>
      <w:r>
        <w:t xml:space="preserve">. Dies </w:t>
      </w:r>
      <w:proofErr w:type="spellStart"/>
      <w:r>
        <w:t>erfolgt</w:t>
      </w:r>
      <w:proofErr w:type="spellEnd"/>
      <w:r>
        <w:t xml:space="preserve"> auf Wunsch </w:t>
      </w:r>
      <w:proofErr w:type="spellStart"/>
      <w:r>
        <w:t>bzw</w:t>
      </w:r>
      <w:proofErr w:type="spellEnd"/>
      <w:r>
        <w:t xml:space="preserve">. in </w:t>
      </w:r>
      <w:proofErr w:type="spellStart"/>
      <w:r>
        <w:t>Absprache</w:t>
      </w:r>
      <w:proofErr w:type="spellEnd"/>
      <w:r>
        <w:t xml:space="preserve"> </w:t>
      </w:r>
      <w:proofErr w:type="spellStart"/>
      <w:r>
        <w:t>mit</w:t>
      </w:r>
      <w:proofErr w:type="spellEnd"/>
      <w:r>
        <w:t xml:space="preserve"> der </w:t>
      </w:r>
      <w:proofErr w:type="spellStart"/>
      <w:r>
        <w:t>Bildungseinrichtung</w:t>
      </w:r>
      <w:proofErr w:type="spellEnd"/>
      <w:r>
        <w:t xml:space="preserve"> </w:t>
      </w:r>
      <w:proofErr w:type="spellStart"/>
      <w:r>
        <w:t>bzw</w:t>
      </w:r>
      <w:proofErr w:type="spellEnd"/>
      <w:r>
        <w:t xml:space="preserve">. der </w:t>
      </w:r>
      <w:proofErr w:type="spellStart"/>
      <w:r>
        <w:t>pädagogischen</w:t>
      </w:r>
      <w:proofErr w:type="spellEnd"/>
      <w:r>
        <w:t xml:space="preserve"> </w:t>
      </w:r>
      <w:proofErr w:type="spellStart"/>
      <w:r>
        <w:t>Fachkraft</w:t>
      </w:r>
      <w:proofErr w:type="spellEnd"/>
      <w:r>
        <w:t xml:space="preserve">. Der/die </w:t>
      </w:r>
      <w:proofErr w:type="spellStart"/>
      <w:r>
        <w:t>Vertreter</w:t>
      </w:r>
      <w:proofErr w:type="spellEnd"/>
      <w:r>
        <w:t xml:space="preserve">/in des </w:t>
      </w:r>
      <w:proofErr w:type="spellStart"/>
      <w:r>
        <w:t>Mitglieds</w:t>
      </w:r>
      <w:proofErr w:type="spellEnd"/>
      <w:r>
        <w:t xml:space="preserve"> </w:t>
      </w:r>
      <w:proofErr w:type="spellStart"/>
      <w:r>
        <w:t>verpflichtet</w:t>
      </w:r>
      <w:proofErr w:type="spellEnd"/>
      <w:r>
        <w:t xml:space="preserve"> </w:t>
      </w:r>
      <w:proofErr w:type="spellStart"/>
      <w:r>
        <w:t>sich</w:t>
      </w:r>
      <w:proofErr w:type="spellEnd"/>
      <w:r>
        <w:t xml:space="preserve"> </w:t>
      </w:r>
      <w:proofErr w:type="spellStart"/>
      <w:r>
        <w:t>gegenüber</w:t>
      </w:r>
      <w:proofErr w:type="spellEnd"/>
      <w:r>
        <w:t xml:space="preserve"> der Schule zur </w:t>
      </w:r>
      <w:proofErr w:type="spellStart"/>
      <w:r>
        <w:t>Verschwiegenheit</w:t>
      </w:r>
      <w:proofErr w:type="spellEnd"/>
      <w:r>
        <w:t xml:space="preserve">, </w:t>
      </w:r>
      <w:proofErr w:type="spellStart"/>
      <w:r>
        <w:t>insbesondere</w:t>
      </w:r>
      <w:proofErr w:type="spellEnd"/>
      <w:r>
        <w:t xml:space="preserve"> sensible </w:t>
      </w:r>
      <w:proofErr w:type="spellStart"/>
      <w:r>
        <w:t>Daten</w:t>
      </w:r>
      <w:proofErr w:type="spellEnd"/>
      <w:r>
        <w:t xml:space="preserve"> und </w:t>
      </w:r>
      <w:proofErr w:type="spellStart"/>
      <w:r>
        <w:t>Informationen</w:t>
      </w:r>
      <w:proofErr w:type="spellEnd"/>
      <w:r>
        <w:t xml:space="preserve"> über </w:t>
      </w:r>
      <w:proofErr w:type="spellStart"/>
      <w:r>
        <w:t>Schülerinnen</w:t>
      </w:r>
      <w:proofErr w:type="spellEnd"/>
      <w:r>
        <w:t xml:space="preserve"> und </w:t>
      </w:r>
      <w:proofErr w:type="spellStart"/>
      <w:r>
        <w:t>Schüler</w:t>
      </w:r>
      <w:proofErr w:type="spellEnd"/>
      <w:r>
        <w:t xml:space="preserve"> </w:t>
      </w:r>
      <w:proofErr w:type="spellStart"/>
      <w:r>
        <w:t>betreffend</w:t>
      </w:r>
      <w:proofErr w:type="spellEnd"/>
      <w:r>
        <w:t>.</w:t>
      </w:r>
    </w:p>
    <w:p w14:paraId="020A25F3" w14:textId="77777777" w:rsidR="00C2625A" w:rsidRDefault="00C2625A" w:rsidP="00C2625A"/>
    <w:p w14:paraId="5A5E85AF" w14:textId="77777777" w:rsidR="00C2625A" w:rsidRDefault="00C2625A" w:rsidP="00C2625A"/>
    <w:p w14:paraId="773B836F" w14:textId="77777777" w:rsidR="00C2625A" w:rsidRDefault="00C2625A" w:rsidP="00C2625A">
      <w:pPr>
        <w:rPr>
          <w:b/>
        </w:rPr>
      </w:pPr>
      <w:r>
        <w:rPr>
          <w:b/>
          <w:i/>
          <w:iCs/>
        </w:rPr>
        <w:t>Von Seiten der Schule</w:t>
      </w:r>
      <w:r>
        <w:rPr>
          <w:b/>
        </w:rPr>
        <w:t xml:space="preserve">: </w:t>
      </w:r>
    </w:p>
    <w:p w14:paraId="412E29A4" w14:textId="77777777" w:rsidR="00C2625A" w:rsidRDefault="00C2625A" w:rsidP="00C2625A">
      <w:pPr>
        <w:widowControl/>
        <w:numPr>
          <w:ilvl w:val="0"/>
          <w:numId w:val="6"/>
        </w:numPr>
        <w:spacing w:before="0" w:after="0" w:line="120" w:lineRule="atLeast"/>
      </w:pPr>
      <w:proofErr w:type="spellStart"/>
      <w:r>
        <w:t>Teilnahme</w:t>
      </w:r>
      <w:proofErr w:type="spellEnd"/>
      <w:r>
        <w:t xml:space="preserve"> des </w:t>
      </w:r>
      <w:proofErr w:type="spellStart"/>
      <w:r>
        <w:t>Schulkollegiums</w:t>
      </w:r>
      <w:proofErr w:type="spellEnd"/>
      <w:r>
        <w:t xml:space="preserve"> </w:t>
      </w:r>
      <w:proofErr w:type="spellStart"/>
      <w:r>
        <w:t>bzw</w:t>
      </w:r>
      <w:proofErr w:type="spellEnd"/>
      <w:r>
        <w:t xml:space="preserve">. </w:t>
      </w:r>
      <w:proofErr w:type="spellStart"/>
      <w:r>
        <w:t>Teilen</w:t>
      </w:r>
      <w:proofErr w:type="spellEnd"/>
      <w:r>
        <w:t xml:space="preserve"> </w:t>
      </w:r>
      <w:proofErr w:type="spellStart"/>
      <w:r>
        <w:t>davon</w:t>
      </w:r>
      <w:proofErr w:type="spellEnd"/>
      <w:r>
        <w:t xml:space="preserve"> an der </w:t>
      </w:r>
      <w:proofErr w:type="spellStart"/>
      <w:r>
        <w:t>projektspezifischen</w:t>
      </w:r>
      <w:proofErr w:type="spellEnd"/>
      <w:r>
        <w:t xml:space="preserve"> </w:t>
      </w:r>
      <w:proofErr w:type="spellStart"/>
      <w:r>
        <w:t>Fortbildung</w:t>
      </w:r>
      <w:proofErr w:type="spellEnd"/>
    </w:p>
    <w:p w14:paraId="23005D35" w14:textId="77777777" w:rsidR="00C2625A" w:rsidRDefault="00C2625A" w:rsidP="00C2625A">
      <w:pPr>
        <w:widowControl/>
        <w:numPr>
          <w:ilvl w:val="0"/>
          <w:numId w:val="6"/>
        </w:numPr>
        <w:spacing w:before="0" w:after="0" w:line="120" w:lineRule="atLeast"/>
      </w:pPr>
      <w:proofErr w:type="spellStart"/>
      <w:r>
        <w:t>Umsetzung</w:t>
      </w:r>
      <w:proofErr w:type="spellEnd"/>
      <w:r>
        <w:t xml:space="preserve"> der </w:t>
      </w:r>
      <w:proofErr w:type="spellStart"/>
      <w:r>
        <w:t>Inhalte</w:t>
      </w:r>
      <w:proofErr w:type="spellEnd"/>
      <w:r>
        <w:t xml:space="preserve"> </w:t>
      </w:r>
      <w:proofErr w:type="spellStart"/>
      <w:r>
        <w:t>im</w:t>
      </w:r>
      <w:proofErr w:type="spellEnd"/>
      <w:r>
        <w:t xml:space="preserve"> </w:t>
      </w:r>
      <w:proofErr w:type="spellStart"/>
      <w:r>
        <w:t>Unterricht</w:t>
      </w:r>
      <w:proofErr w:type="spellEnd"/>
      <w:r>
        <w:t xml:space="preserve">. </w:t>
      </w:r>
      <w:proofErr w:type="spellStart"/>
      <w:r>
        <w:t>Dabei</w:t>
      </w:r>
      <w:proofErr w:type="spellEnd"/>
      <w:r>
        <w:t xml:space="preserve"> </w:t>
      </w:r>
      <w:proofErr w:type="spellStart"/>
      <w:r>
        <w:t>verbleibt</w:t>
      </w:r>
      <w:proofErr w:type="spellEnd"/>
      <w:r>
        <w:t xml:space="preserve"> die </w:t>
      </w:r>
      <w:proofErr w:type="spellStart"/>
      <w:r>
        <w:t>Verantwortung</w:t>
      </w:r>
      <w:proofErr w:type="spellEnd"/>
      <w:r>
        <w:t xml:space="preserve"> </w:t>
      </w:r>
      <w:proofErr w:type="spellStart"/>
      <w:r>
        <w:t>für</w:t>
      </w:r>
      <w:proofErr w:type="spellEnd"/>
      <w:r>
        <w:t xml:space="preserve"> den </w:t>
      </w:r>
      <w:proofErr w:type="spellStart"/>
      <w:r>
        <w:t>Unterricht</w:t>
      </w:r>
      <w:proofErr w:type="spellEnd"/>
      <w:r>
        <w:t xml:space="preserve"> stets </w:t>
      </w:r>
      <w:proofErr w:type="spellStart"/>
      <w:r>
        <w:t>bei</w:t>
      </w:r>
      <w:proofErr w:type="spellEnd"/>
      <w:r>
        <w:t xml:space="preserve"> der </w:t>
      </w:r>
      <w:proofErr w:type="spellStart"/>
      <w:r>
        <w:t>pädagogischen</w:t>
      </w:r>
      <w:proofErr w:type="spellEnd"/>
      <w:r>
        <w:t xml:space="preserve"> </w:t>
      </w:r>
      <w:proofErr w:type="spellStart"/>
      <w:r>
        <w:t>Fachkraft</w:t>
      </w:r>
      <w:proofErr w:type="spellEnd"/>
      <w:r>
        <w:t xml:space="preserve">. </w:t>
      </w:r>
      <w:proofErr w:type="spellStart"/>
      <w:r>
        <w:t>Ihre</w:t>
      </w:r>
      <w:proofErr w:type="spellEnd"/>
      <w:r>
        <w:t xml:space="preserve"> </w:t>
      </w:r>
      <w:proofErr w:type="spellStart"/>
      <w:r>
        <w:t>Entscheidungsfreiheit</w:t>
      </w:r>
      <w:proofErr w:type="spellEnd"/>
      <w:r>
        <w:t xml:space="preserve"> </w:t>
      </w:r>
      <w:proofErr w:type="spellStart"/>
      <w:r>
        <w:t>wird</w:t>
      </w:r>
      <w:proofErr w:type="spellEnd"/>
      <w:r>
        <w:t xml:space="preserve"> in </w:t>
      </w:r>
      <w:proofErr w:type="spellStart"/>
      <w:r>
        <w:t>keiner</w:t>
      </w:r>
      <w:proofErr w:type="spellEnd"/>
      <w:r>
        <w:t xml:space="preserve"> Weise </w:t>
      </w:r>
      <w:proofErr w:type="spellStart"/>
      <w:r>
        <w:t>beeinträchtigt</w:t>
      </w:r>
      <w:proofErr w:type="spellEnd"/>
      <w:r>
        <w:t xml:space="preserve">. </w:t>
      </w:r>
    </w:p>
    <w:p w14:paraId="600491EB" w14:textId="77777777" w:rsidR="00C2625A" w:rsidRDefault="00C2625A" w:rsidP="00C2625A">
      <w:pPr>
        <w:widowControl/>
        <w:numPr>
          <w:ilvl w:val="0"/>
          <w:numId w:val="6"/>
        </w:numPr>
        <w:spacing w:before="0" w:after="0" w:line="120" w:lineRule="atLeast"/>
      </w:pPr>
      <w:proofErr w:type="spellStart"/>
      <w:r>
        <w:t>Regelmäßige</w:t>
      </w:r>
      <w:proofErr w:type="spellEnd"/>
      <w:r>
        <w:t xml:space="preserve"> </w:t>
      </w:r>
      <w:proofErr w:type="spellStart"/>
      <w:r>
        <w:t>Rückmeldung</w:t>
      </w:r>
      <w:proofErr w:type="spellEnd"/>
      <w:r>
        <w:t xml:space="preserve"> über die </w:t>
      </w:r>
      <w:proofErr w:type="spellStart"/>
      <w:r>
        <w:t>Umsetzung</w:t>
      </w:r>
      <w:proofErr w:type="spellEnd"/>
      <w:r>
        <w:t xml:space="preserve"> </w:t>
      </w:r>
      <w:proofErr w:type="spellStart"/>
      <w:r>
        <w:t>im</w:t>
      </w:r>
      <w:proofErr w:type="spellEnd"/>
      <w:r>
        <w:t xml:space="preserve"> </w:t>
      </w:r>
      <w:proofErr w:type="spellStart"/>
      <w:r>
        <w:t>Unterricht</w:t>
      </w:r>
      <w:proofErr w:type="spellEnd"/>
      <w:r>
        <w:t xml:space="preserve"> an das </w:t>
      </w:r>
      <w:proofErr w:type="spellStart"/>
      <w:r>
        <w:t>Mitglied</w:t>
      </w:r>
      <w:proofErr w:type="spellEnd"/>
      <w:r>
        <w:t>.</w:t>
      </w:r>
    </w:p>
    <w:p w14:paraId="2A5ED225" w14:textId="77777777" w:rsidR="00C2625A" w:rsidRDefault="00C2625A" w:rsidP="00C2625A">
      <w:pPr>
        <w:widowControl/>
        <w:numPr>
          <w:ilvl w:val="0"/>
          <w:numId w:val="6"/>
        </w:numPr>
        <w:spacing w:before="0" w:after="0" w:line="120" w:lineRule="atLeast"/>
      </w:pPr>
      <w:proofErr w:type="spellStart"/>
      <w:r>
        <w:lastRenderedPageBreak/>
        <w:t>Ggf</w:t>
      </w:r>
      <w:proofErr w:type="spellEnd"/>
      <w:r>
        <w:t xml:space="preserve">. </w:t>
      </w:r>
      <w:proofErr w:type="spellStart"/>
      <w:r>
        <w:t>Teilnahme</w:t>
      </w:r>
      <w:proofErr w:type="spellEnd"/>
      <w:r>
        <w:t xml:space="preserve"> an </w:t>
      </w:r>
      <w:proofErr w:type="spellStart"/>
      <w:r>
        <w:t>einer</w:t>
      </w:r>
      <w:proofErr w:type="spellEnd"/>
      <w:r>
        <w:t xml:space="preserve"> </w:t>
      </w:r>
      <w:proofErr w:type="spellStart"/>
      <w:r>
        <w:t>Projektveranstaltung</w:t>
      </w:r>
      <w:proofErr w:type="spellEnd"/>
      <w:r>
        <w:t xml:space="preserve">, </w:t>
      </w:r>
      <w:r w:rsidRPr="00547B7B">
        <w:t xml:space="preserve">die </w:t>
      </w:r>
      <w:proofErr w:type="spellStart"/>
      <w:r w:rsidRPr="00547B7B">
        <w:t>insbesondere</w:t>
      </w:r>
      <w:proofErr w:type="spellEnd"/>
      <w:r w:rsidRPr="00547B7B">
        <w:t xml:space="preserve"> </w:t>
      </w:r>
      <w:proofErr w:type="spellStart"/>
      <w:r w:rsidRPr="00547B7B">
        <w:t>einen</w:t>
      </w:r>
      <w:proofErr w:type="spellEnd"/>
      <w:r w:rsidRPr="00547B7B">
        <w:t xml:space="preserve"> </w:t>
      </w:r>
      <w:proofErr w:type="spellStart"/>
      <w:r w:rsidRPr="00547B7B">
        <w:t>Erfahrungsaustausch</w:t>
      </w:r>
      <w:proofErr w:type="spellEnd"/>
      <w:r w:rsidRPr="00547B7B">
        <w:t xml:space="preserve"> </w:t>
      </w:r>
      <w:proofErr w:type="spellStart"/>
      <w:r w:rsidRPr="00547B7B">
        <w:t>zwischen</w:t>
      </w:r>
      <w:proofErr w:type="spellEnd"/>
      <w:r w:rsidRPr="00547B7B">
        <w:t xml:space="preserve"> </w:t>
      </w:r>
      <w:proofErr w:type="spellStart"/>
      <w:r w:rsidRPr="00547B7B">
        <w:t>Lehrkräften</w:t>
      </w:r>
      <w:proofErr w:type="spellEnd"/>
      <w:r w:rsidRPr="00547B7B">
        <w:t xml:space="preserve"> </w:t>
      </w:r>
      <w:proofErr w:type="spellStart"/>
      <w:r w:rsidRPr="00547B7B">
        <w:t>im</w:t>
      </w:r>
      <w:proofErr w:type="spellEnd"/>
      <w:r w:rsidRPr="00547B7B">
        <w:t xml:space="preserve"> </w:t>
      </w:r>
      <w:proofErr w:type="spellStart"/>
      <w:r w:rsidRPr="00547B7B">
        <w:t>Hinblick</w:t>
      </w:r>
      <w:proofErr w:type="spellEnd"/>
      <w:r w:rsidRPr="00547B7B">
        <w:t xml:space="preserve"> auf das </w:t>
      </w:r>
      <w:proofErr w:type="spellStart"/>
      <w:r w:rsidRPr="00547B7B">
        <w:t>Projekt</w:t>
      </w:r>
      <w:proofErr w:type="spellEnd"/>
      <w:r w:rsidRPr="00547B7B">
        <w:t xml:space="preserve"> </w:t>
      </w:r>
      <w:proofErr w:type="spellStart"/>
      <w:r w:rsidRPr="00547B7B">
        <w:t>ermöglichen</w:t>
      </w:r>
      <w:proofErr w:type="spellEnd"/>
      <w:r w:rsidRPr="00547B7B">
        <w:t xml:space="preserve"> </w:t>
      </w:r>
      <w:proofErr w:type="spellStart"/>
      <w:r w:rsidRPr="00547B7B">
        <w:t>soll</w:t>
      </w:r>
      <w:proofErr w:type="spellEnd"/>
      <w:r>
        <w:t xml:space="preserve">. Die </w:t>
      </w:r>
      <w:proofErr w:type="spellStart"/>
      <w:r>
        <w:t>Teilnahme</w:t>
      </w:r>
      <w:proofErr w:type="spellEnd"/>
      <w:r>
        <w:t xml:space="preserve"> </w:t>
      </w:r>
      <w:proofErr w:type="spellStart"/>
      <w:r>
        <w:t>erfolgt</w:t>
      </w:r>
      <w:proofErr w:type="spellEnd"/>
      <w:r>
        <w:t xml:space="preserve"> </w:t>
      </w:r>
      <w:proofErr w:type="spellStart"/>
      <w:r>
        <w:t>freiwillig</w:t>
      </w:r>
      <w:proofErr w:type="spellEnd"/>
      <w:r>
        <w:t xml:space="preserve"> und in </w:t>
      </w:r>
      <w:proofErr w:type="spellStart"/>
      <w:r>
        <w:t>Absprache</w:t>
      </w:r>
      <w:proofErr w:type="spellEnd"/>
      <w:r>
        <w:t xml:space="preserve"> </w:t>
      </w:r>
      <w:proofErr w:type="spellStart"/>
      <w:r>
        <w:t>zwischen</w:t>
      </w:r>
      <w:proofErr w:type="spellEnd"/>
      <w:r>
        <w:t xml:space="preserve"> </w:t>
      </w:r>
      <w:proofErr w:type="spellStart"/>
      <w:r>
        <w:t>Mitglied</w:t>
      </w:r>
      <w:proofErr w:type="spellEnd"/>
      <w:r>
        <w:t xml:space="preserve"> und der </w:t>
      </w:r>
      <w:proofErr w:type="spellStart"/>
      <w:r>
        <w:t>pädagogischen</w:t>
      </w:r>
      <w:proofErr w:type="spellEnd"/>
      <w:r>
        <w:t xml:space="preserve"> </w:t>
      </w:r>
      <w:proofErr w:type="spellStart"/>
      <w:r>
        <w:t>Fachkraft</w:t>
      </w:r>
      <w:proofErr w:type="spellEnd"/>
      <w:r>
        <w:t xml:space="preserve"> </w:t>
      </w:r>
      <w:proofErr w:type="spellStart"/>
      <w:r>
        <w:t>bzw</w:t>
      </w:r>
      <w:proofErr w:type="spellEnd"/>
      <w:r>
        <w:t xml:space="preserve">. der </w:t>
      </w:r>
      <w:proofErr w:type="spellStart"/>
      <w:r>
        <w:t>Bildungseinrichtung</w:t>
      </w:r>
      <w:proofErr w:type="spellEnd"/>
      <w:r>
        <w:t xml:space="preserve">. Ein </w:t>
      </w:r>
      <w:proofErr w:type="spellStart"/>
      <w:r>
        <w:t>geeigneter</w:t>
      </w:r>
      <w:proofErr w:type="spellEnd"/>
      <w:r>
        <w:t xml:space="preserve"> </w:t>
      </w:r>
      <w:proofErr w:type="spellStart"/>
      <w:r>
        <w:t>Zeitpunkt</w:t>
      </w:r>
      <w:proofErr w:type="spellEnd"/>
      <w:r>
        <w:t xml:space="preserve"> </w:t>
      </w:r>
      <w:proofErr w:type="spellStart"/>
      <w:r>
        <w:t>für</w:t>
      </w:r>
      <w:proofErr w:type="spellEnd"/>
      <w:r>
        <w:t xml:space="preserve"> </w:t>
      </w:r>
      <w:proofErr w:type="spellStart"/>
      <w:r>
        <w:t>einen</w:t>
      </w:r>
      <w:proofErr w:type="spellEnd"/>
      <w:r>
        <w:t xml:space="preserve"> </w:t>
      </w:r>
      <w:proofErr w:type="spellStart"/>
      <w:r>
        <w:t>solchen</w:t>
      </w:r>
      <w:proofErr w:type="spellEnd"/>
      <w:r>
        <w:t xml:space="preserve"> </w:t>
      </w:r>
      <w:proofErr w:type="spellStart"/>
      <w:r>
        <w:t>Erfahrungsaustausch</w:t>
      </w:r>
      <w:proofErr w:type="spellEnd"/>
      <w:r>
        <w:t xml:space="preserve"> </w:t>
      </w:r>
      <w:proofErr w:type="spellStart"/>
      <w:r>
        <w:t>ist</w:t>
      </w:r>
      <w:proofErr w:type="spellEnd"/>
      <w:r>
        <w:t xml:space="preserve"> ca. </w:t>
      </w:r>
      <w:proofErr w:type="spellStart"/>
      <w:r>
        <w:t>sechs</w:t>
      </w:r>
      <w:proofErr w:type="spellEnd"/>
      <w:r>
        <w:t xml:space="preserve"> bis </w:t>
      </w:r>
      <w:proofErr w:type="spellStart"/>
      <w:r>
        <w:t>neun</w:t>
      </w:r>
      <w:proofErr w:type="spellEnd"/>
      <w:r>
        <w:t xml:space="preserve"> </w:t>
      </w:r>
      <w:proofErr w:type="spellStart"/>
      <w:r>
        <w:t>Monate</w:t>
      </w:r>
      <w:proofErr w:type="spellEnd"/>
      <w:r>
        <w:t xml:space="preserve"> </w:t>
      </w:r>
      <w:proofErr w:type="spellStart"/>
      <w:r>
        <w:t>nach</w:t>
      </w:r>
      <w:proofErr w:type="spellEnd"/>
      <w:r>
        <w:t xml:space="preserve"> </w:t>
      </w:r>
      <w:proofErr w:type="spellStart"/>
      <w:r>
        <w:t>Beginn</w:t>
      </w:r>
      <w:proofErr w:type="spellEnd"/>
      <w:r>
        <w:t xml:space="preserve"> der </w:t>
      </w:r>
      <w:proofErr w:type="spellStart"/>
      <w:r>
        <w:t>Umsetzung</w:t>
      </w:r>
      <w:proofErr w:type="spellEnd"/>
      <w:r>
        <w:t xml:space="preserve">. </w:t>
      </w:r>
    </w:p>
    <w:p w14:paraId="12B08CE4" w14:textId="77777777" w:rsidR="00C2625A" w:rsidRDefault="00C2625A" w:rsidP="00C2625A"/>
    <w:p w14:paraId="1A19CA31" w14:textId="77777777" w:rsidR="00C2625A" w:rsidRPr="00AA60AA" w:rsidRDefault="00C2625A" w:rsidP="00C2625A">
      <w:pPr>
        <w:rPr>
          <w:b/>
          <w:bCs/>
        </w:rPr>
      </w:pPr>
      <w:r w:rsidRPr="00547B7B">
        <w:t xml:space="preserve">Eine </w:t>
      </w:r>
      <w:proofErr w:type="spellStart"/>
      <w:r w:rsidRPr="00547B7B">
        <w:t>Verpflichtung</w:t>
      </w:r>
      <w:proofErr w:type="spellEnd"/>
      <w:r w:rsidRPr="00547B7B">
        <w:t xml:space="preserve"> zur </w:t>
      </w:r>
      <w:proofErr w:type="spellStart"/>
      <w:r w:rsidRPr="00547B7B">
        <w:t>Gegenleistung</w:t>
      </w:r>
      <w:proofErr w:type="spellEnd"/>
      <w:r w:rsidRPr="00547B7B">
        <w:t xml:space="preserve"> der </w:t>
      </w:r>
      <w:proofErr w:type="spellStart"/>
      <w:r w:rsidRPr="00547B7B">
        <w:t>Bildungseinrichtung</w:t>
      </w:r>
      <w:proofErr w:type="spellEnd"/>
      <w:r w:rsidRPr="00547B7B">
        <w:t xml:space="preserve"> in Form von </w:t>
      </w:r>
      <w:proofErr w:type="spellStart"/>
      <w:r w:rsidRPr="00547B7B">
        <w:t>Öffentlichkeitsarbeit</w:t>
      </w:r>
      <w:proofErr w:type="spellEnd"/>
      <w:r w:rsidRPr="00547B7B">
        <w:t xml:space="preserve"> </w:t>
      </w:r>
      <w:proofErr w:type="spellStart"/>
      <w:r w:rsidRPr="00547B7B">
        <w:t>mit</w:t>
      </w:r>
      <w:proofErr w:type="spellEnd"/>
      <w:r w:rsidRPr="00547B7B">
        <w:t xml:space="preserve"> </w:t>
      </w:r>
      <w:proofErr w:type="spellStart"/>
      <w:r w:rsidRPr="00547B7B">
        <w:t>dem</w:t>
      </w:r>
      <w:proofErr w:type="spellEnd"/>
      <w:r w:rsidRPr="00547B7B">
        <w:t xml:space="preserve"> </w:t>
      </w:r>
      <w:proofErr w:type="spellStart"/>
      <w:r w:rsidRPr="00547B7B">
        <w:t>bzw</w:t>
      </w:r>
      <w:proofErr w:type="spellEnd"/>
      <w:r w:rsidRPr="00547B7B">
        <w:t xml:space="preserve">. </w:t>
      </w:r>
      <w:proofErr w:type="spellStart"/>
      <w:r w:rsidRPr="00547B7B">
        <w:t>für</w:t>
      </w:r>
      <w:proofErr w:type="spellEnd"/>
      <w:r w:rsidRPr="00547B7B">
        <w:t xml:space="preserve"> das </w:t>
      </w:r>
      <w:proofErr w:type="spellStart"/>
      <w:r w:rsidRPr="00547B7B">
        <w:t>Mitglied</w:t>
      </w:r>
      <w:proofErr w:type="spellEnd"/>
      <w:r w:rsidRPr="00547B7B">
        <w:t xml:space="preserve"> </w:t>
      </w:r>
      <w:proofErr w:type="spellStart"/>
      <w:r w:rsidRPr="00547B7B">
        <w:t>oder</w:t>
      </w:r>
      <w:proofErr w:type="spellEnd"/>
      <w:r w:rsidRPr="00547B7B">
        <w:t xml:space="preserve"> die Wissensfabrik </w:t>
      </w:r>
      <w:proofErr w:type="spellStart"/>
      <w:r w:rsidRPr="00547B7B">
        <w:t>besteht</w:t>
      </w:r>
      <w:proofErr w:type="spellEnd"/>
      <w:r w:rsidRPr="00547B7B">
        <w:t xml:space="preserve"> </w:t>
      </w:r>
      <w:proofErr w:type="spellStart"/>
      <w:r w:rsidRPr="00547B7B">
        <w:t>nicht</w:t>
      </w:r>
      <w:proofErr w:type="spellEnd"/>
      <w:r w:rsidRPr="00547B7B">
        <w:t xml:space="preserve">. </w:t>
      </w:r>
      <w:proofErr w:type="spellStart"/>
      <w:r w:rsidRPr="00547B7B">
        <w:t>Möchte</w:t>
      </w:r>
      <w:proofErr w:type="spellEnd"/>
      <w:r w:rsidRPr="00547B7B">
        <w:t xml:space="preserve"> die </w:t>
      </w:r>
      <w:proofErr w:type="spellStart"/>
      <w:r w:rsidRPr="00547B7B">
        <w:t>Bildungseinrichtung</w:t>
      </w:r>
      <w:proofErr w:type="spellEnd"/>
      <w:r w:rsidRPr="00547B7B">
        <w:t xml:space="preserve"> auf </w:t>
      </w:r>
      <w:proofErr w:type="spellStart"/>
      <w:r w:rsidRPr="00547B7B">
        <w:t>eigenen</w:t>
      </w:r>
      <w:proofErr w:type="spellEnd"/>
      <w:r w:rsidRPr="00547B7B">
        <w:t xml:space="preserve"> </w:t>
      </w:r>
      <w:proofErr w:type="spellStart"/>
      <w:r w:rsidRPr="00547B7B">
        <w:t>Wusch</w:t>
      </w:r>
      <w:proofErr w:type="spellEnd"/>
      <w:r w:rsidRPr="00547B7B">
        <w:t xml:space="preserve"> </w:t>
      </w:r>
      <w:proofErr w:type="spellStart"/>
      <w:r w:rsidRPr="00547B7B">
        <w:t>hin</w:t>
      </w:r>
      <w:proofErr w:type="spellEnd"/>
      <w:r w:rsidRPr="00547B7B">
        <w:t xml:space="preserve"> </w:t>
      </w:r>
      <w:proofErr w:type="spellStart"/>
      <w:r w:rsidRPr="00547B7B">
        <w:t>öffentlichkeitswirksam</w:t>
      </w:r>
      <w:proofErr w:type="spellEnd"/>
      <w:r w:rsidRPr="00547B7B">
        <w:t xml:space="preserve"> auf </w:t>
      </w:r>
      <w:proofErr w:type="spellStart"/>
      <w:r w:rsidRPr="00547B7B">
        <w:t>ihre</w:t>
      </w:r>
      <w:proofErr w:type="spellEnd"/>
      <w:r w:rsidRPr="00547B7B">
        <w:t xml:space="preserve"> </w:t>
      </w:r>
      <w:proofErr w:type="spellStart"/>
      <w:r w:rsidRPr="00547B7B">
        <w:t>Teilnahme</w:t>
      </w:r>
      <w:proofErr w:type="spellEnd"/>
      <w:r w:rsidRPr="00547B7B">
        <w:t xml:space="preserve"> an </w:t>
      </w:r>
      <w:proofErr w:type="spellStart"/>
      <w:r w:rsidRPr="00547B7B">
        <w:t>dem</w:t>
      </w:r>
      <w:proofErr w:type="spellEnd"/>
      <w:r w:rsidRPr="00547B7B">
        <w:t xml:space="preserve"> </w:t>
      </w:r>
      <w:proofErr w:type="spellStart"/>
      <w:r w:rsidRPr="00547B7B">
        <w:t>Projekt</w:t>
      </w:r>
      <w:proofErr w:type="spellEnd"/>
      <w:r w:rsidRPr="00547B7B">
        <w:t xml:space="preserve"> und/ </w:t>
      </w:r>
      <w:proofErr w:type="spellStart"/>
      <w:r w:rsidRPr="00547B7B">
        <w:t>oder</w:t>
      </w:r>
      <w:proofErr w:type="spellEnd"/>
      <w:r w:rsidRPr="00547B7B">
        <w:t xml:space="preserve"> </w:t>
      </w:r>
      <w:proofErr w:type="spellStart"/>
      <w:r w:rsidRPr="00547B7B">
        <w:t>ihre</w:t>
      </w:r>
      <w:proofErr w:type="spellEnd"/>
      <w:r w:rsidRPr="00547B7B">
        <w:t xml:space="preserve"> </w:t>
      </w:r>
      <w:proofErr w:type="spellStart"/>
      <w:r w:rsidRPr="00547B7B">
        <w:t>Erfahrungen</w:t>
      </w:r>
      <w:proofErr w:type="spellEnd"/>
      <w:r w:rsidRPr="00547B7B">
        <w:t xml:space="preserve"> </w:t>
      </w:r>
      <w:proofErr w:type="spellStart"/>
      <w:r w:rsidRPr="00547B7B">
        <w:t>mit</w:t>
      </w:r>
      <w:proofErr w:type="spellEnd"/>
      <w:r w:rsidRPr="00547B7B">
        <w:t xml:space="preserve"> </w:t>
      </w:r>
      <w:proofErr w:type="spellStart"/>
      <w:r w:rsidRPr="00547B7B">
        <w:t>dem</w:t>
      </w:r>
      <w:proofErr w:type="spellEnd"/>
      <w:r w:rsidRPr="00547B7B">
        <w:t xml:space="preserve"> </w:t>
      </w:r>
      <w:proofErr w:type="spellStart"/>
      <w:r w:rsidRPr="00547B7B">
        <w:t>Projekt</w:t>
      </w:r>
      <w:proofErr w:type="spellEnd"/>
      <w:r w:rsidRPr="00547B7B">
        <w:t xml:space="preserve"> </w:t>
      </w:r>
      <w:proofErr w:type="spellStart"/>
      <w:r w:rsidRPr="00547B7B">
        <w:t>hinweisen</w:t>
      </w:r>
      <w:proofErr w:type="spellEnd"/>
      <w:r w:rsidRPr="00547B7B">
        <w:t xml:space="preserve">, </w:t>
      </w:r>
      <w:proofErr w:type="spellStart"/>
      <w:r w:rsidRPr="00547B7B">
        <w:t>erfolgt</w:t>
      </w:r>
      <w:proofErr w:type="spellEnd"/>
      <w:r w:rsidRPr="00547B7B">
        <w:t xml:space="preserve"> dies in </w:t>
      </w:r>
      <w:proofErr w:type="spellStart"/>
      <w:r w:rsidRPr="00547B7B">
        <w:t>Absprache</w:t>
      </w:r>
      <w:proofErr w:type="spellEnd"/>
      <w:r w:rsidRPr="00547B7B">
        <w:t xml:space="preserve"> </w:t>
      </w:r>
      <w:proofErr w:type="spellStart"/>
      <w:r w:rsidRPr="00547B7B">
        <w:t>zwischen</w:t>
      </w:r>
      <w:proofErr w:type="spellEnd"/>
      <w:r w:rsidRPr="00547B7B">
        <w:t xml:space="preserve"> </w:t>
      </w:r>
      <w:proofErr w:type="spellStart"/>
      <w:r w:rsidRPr="00547B7B">
        <w:t>Mitglied</w:t>
      </w:r>
      <w:proofErr w:type="spellEnd"/>
      <w:r w:rsidRPr="00547B7B">
        <w:t xml:space="preserve"> und der </w:t>
      </w:r>
      <w:proofErr w:type="spellStart"/>
      <w:r w:rsidRPr="00547B7B">
        <w:t>pädagogischen</w:t>
      </w:r>
      <w:proofErr w:type="spellEnd"/>
      <w:r w:rsidRPr="00547B7B">
        <w:t xml:space="preserve"> </w:t>
      </w:r>
      <w:proofErr w:type="spellStart"/>
      <w:r w:rsidRPr="00547B7B">
        <w:t>Fachkraft</w:t>
      </w:r>
      <w:proofErr w:type="spellEnd"/>
      <w:r w:rsidRPr="00547B7B">
        <w:t xml:space="preserve"> </w:t>
      </w:r>
      <w:proofErr w:type="spellStart"/>
      <w:r w:rsidRPr="00547B7B">
        <w:t>bzw</w:t>
      </w:r>
      <w:proofErr w:type="spellEnd"/>
      <w:r w:rsidRPr="00547B7B">
        <w:t xml:space="preserve">. der </w:t>
      </w:r>
      <w:proofErr w:type="spellStart"/>
      <w:r w:rsidRPr="00547B7B">
        <w:t>Bildungseinrichtung</w:t>
      </w:r>
      <w:proofErr w:type="spellEnd"/>
      <w:r w:rsidRPr="00547B7B">
        <w:t xml:space="preserve">. </w:t>
      </w:r>
    </w:p>
    <w:p w14:paraId="6A6E7897" w14:textId="77777777" w:rsidR="00C2625A" w:rsidRDefault="00C2625A" w:rsidP="00C2625A">
      <w:pPr>
        <w:rPr>
          <w:b/>
          <w:bCs/>
        </w:rPr>
      </w:pPr>
    </w:p>
    <w:p w14:paraId="2B151AF0" w14:textId="77777777" w:rsidR="00C2625A" w:rsidRDefault="00C2625A" w:rsidP="00C2625A">
      <w:pPr>
        <w:rPr>
          <w:b/>
          <w:bCs/>
        </w:rPr>
      </w:pPr>
      <w:r>
        <w:rPr>
          <w:b/>
          <w:bCs/>
        </w:rPr>
        <w:t xml:space="preserve">4. </w:t>
      </w:r>
      <w:proofErr w:type="spellStart"/>
      <w:r>
        <w:rPr>
          <w:b/>
          <w:bCs/>
        </w:rPr>
        <w:t>Ansprechpartner</w:t>
      </w:r>
      <w:proofErr w:type="spellEnd"/>
    </w:p>
    <w:p w14:paraId="63B73A1C" w14:textId="77777777" w:rsidR="00C2625A" w:rsidRDefault="00C2625A" w:rsidP="00C2625A">
      <w:pPr>
        <w:pStyle w:val="Textkrper2"/>
      </w:pPr>
      <w:r>
        <w:t>Beide Seiten bestimmen einen Ansprechpartner mit entsprechender Stellvertretung, die für die Kooperation inkl. der bereitgestellten Materialien verantwortlich sind und die Entscheidungen innerhalb der Bildungspartnerschaft grundsätzlich selbstständig treffen oder veranlassen können.</w:t>
      </w:r>
    </w:p>
    <w:p w14:paraId="073D249C" w14:textId="77777777" w:rsidR="00C2625A" w:rsidRDefault="00C2625A" w:rsidP="00C2625A">
      <w:pPr>
        <w:rPr>
          <w:i/>
          <w:iCs/>
        </w:rPr>
      </w:pPr>
    </w:p>
    <w:p w14:paraId="4FB21F61" w14:textId="77777777" w:rsidR="00C2625A" w:rsidRDefault="00C2625A" w:rsidP="00C2625A">
      <w:pPr>
        <w:rPr>
          <w:i/>
          <w:iCs/>
        </w:rPr>
      </w:pPr>
      <w:proofErr w:type="spellStart"/>
      <w:r>
        <w:rPr>
          <w:i/>
          <w:iCs/>
        </w:rPr>
        <w:t>Mitglied</w:t>
      </w:r>
      <w:proofErr w:type="spellEnd"/>
      <w:r>
        <w:rPr>
          <w:i/>
          <w:iCs/>
        </w:rPr>
        <w:t>:</w:t>
      </w:r>
    </w:p>
    <w:p w14:paraId="7F6ABA9B" w14:textId="77777777" w:rsidR="00C2625A" w:rsidRDefault="00C2625A" w:rsidP="00C2625A">
      <w:r>
        <w:t xml:space="preserve">Name </w:t>
      </w:r>
      <w:proofErr w:type="spellStart"/>
      <w:r>
        <w:t>Ansprechpartner</w:t>
      </w:r>
      <w:proofErr w:type="spellEnd"/>
      <w:r>
        <w:t xml:space="preserve"> </w:t>
      </w:r>
      <w:r>
        <w:tab/>
        <w:t>(...).</w:t>
      </w:r>
      <w:r>
        <w:tab/>
      </w:r>
      <w:r>
        <w:tab/>
      </w:r>
    </w:p>
    <w:p w14:paraId="3C85BB81" w14:textId="77777777" w:rsidR="00C2625A" w:rsidRDefault="00C2625A" w:rsidP="00C2625A">
      <w:r>
        <w:t xml:space="preserve">Name  </w:t>
      </w:r>
      <w:proofErr w:type="spellStart"/>
      <w:r>
        <w:t>Stellvertreter</w:t>
      </w:r>
      <w:proofErr w:type="spellEnd"/>
      <w:r>
        <w:t>:</w:t>
      </w:r>
      <w:r>
        <w:tab/>
        <w:t>(...)</w:t>
      </w:r>
    </w:p>
    <w:p w14:paraId="71770C9E" w14:textId="77777777" w:rsidR="00C2625A" w:rsidRDefault="00C2625A" w:rsidP="00C2625A"/>
    <w:p w14:paraId="7F2BF18C" w14:textId="77777777" w:rsidR="00C2625A" w:rsidRDefault="00C2625A" w:rsidP="00C2625A">
      <w:pPr>
        <w:rPr>
          <w:i/>
          <w:iCs/>
        </w:rPr>
      </w:pPr>
      <w:proofErr w:type="spellStart"/>
      <w:r>
        <w:rPr>
          <w:i/>
          <w:iCs/>
        </w:rPr>
        <w:t>Bildungseinrichtung</w:t>
      </w:r>
      <w:proofErr w:type="spellEnd"/>
      <w:r>
        <w:rPr>
          <w:i/>
          <w:iCs/>
        </w:rPr>
        <w:t>:</w:t>
      </w:r>
    </w:p>
    <w:p w14:paraId="53DE7448" w14:textId="77777777" w:rsidR="00C2625A" w:rsidRDefault="00C2625A" w:rsidP="00C2625A">
      <w:r>
        <w:t xml:space="preserve">Name </w:t>
      </w:r>
      <w:proofErr w:type="spellStart"/>
      <w:r>
        <w:t>Ansprechpartner</w:t>
      </w:r>
      <w:proofErr w:type="spellEnd"/>
      <w:r>
        <w:t xml:space="preserve"> </w:t>
      </w:r>
      <w:r>
        <w:tab/>
        <w:t>(...).</w:t>
      </w:r>
      <w:r>
        <w:tab/>
      </w:r>
      <w:r>
        <w:tab/>
      </w:r>
    </w:p>
    <w:p w14:paraId="181FC1B4" w14:textId="77777777" w:rsidR="00C2625A" w:rsidRDefault="00C2625A" w:rsidP="00C2625A">
      <w:r>
        <w:t xml:space="preserve">Name  </w:t>
      </w:r>
      <w:proofErr w:type="spellStart"/>
      <w:r>
        <w:t>Stellvertreter</w:t>
      </w:r>
      <w:proofErr w:type="spellEnd"/>
      <w:r>
        <w:t>:</w:t>
      </w:r>
      <w:r>
        <w:tab/>
        <w:t>(...)</w:t>
      </w:r>
    </w:p>
    <w:p w14:paraId="1556DE2D" w14:textId="77777777" w:rsidR="00C2625A" w:rsidRDefault="00C2625A" w:rsidP="00C2625A"/>
    <w:p w14:paraId="40961846" w14:textId="77777777" w:rsidR="00C2625A" w:rsidRPr="0007645F" w:rsidRDefault="00C2625A" w:rsidP="00C2625A">
      <w:pPr>
        <w:pStyle w:val="DefaultText"/>
        <w:tabs>
          <w:tab w:val="left" w:pos="720"/>
        </w:tabs>
        <w:spacing w:line="360" w:lineRule="auto"/>
        <w:jc w:val="both"/>
        <w:rPr>
          <w:rFonts w:ascii="Arial" w:eastAsia="Batang" w:hAnsi="Arial" w:cs="Arial"/>
          <w:iCs/>
        </w:rPr>
      </w:pPr>
      <w:r w:rsidRPr="0007645F">
        <w:rPr>
          <w:rFonts w:ascii="Arial" w:hAnsi="Arial" w:cs="Arial"/>
        </w:rPr>
        <w:t>Sollte ein</w:t>
      </w:r>
      <w:r>
        <w:rPr>
          <w:rFonts w:ascii="Arial" w:hAnsi="Arial" w:cs="Arial"/>
        </w:rPr>
        <w:t>er der Ansprechpartner auf Seiten der Bildungseinrichtung oder auf Seiten des Mitglieds</w:t>
      </w:r>
      <w:r w:rsidRPr="0007645F">
        <w:rPr>
          <w:rFonts w:ascii="Arial" w:hAnsi="Arial" w:cs="Arial"/>
        </w:rPr>
        <w:t xml:space="preserve"> während der Laufzeit de</w:t>
      </w:r>
      <w:r>
        <w:rPr>
          <w:rFonts w:ascii="Arial" w:hAnsi="Arial" w:cs="Arial"/>
        </w:rPr>
        <w:t>r Vereinbarung</w:t>
      </w:r>
      <w:r w:rsidRPr="0007645F">
        <w:rPr>
          <w:rFonts w:ascii="Arial" w:hAnsi="Arial" w:cs="Arial"/>
        </w:rPr>
        <w:t xml:space="preserve"> ausscheiden oder aus einem anderen Grund die Projektverantwortung abgeben, </w:t>
      </w:r>
      <w:r>
        <w:rPr>
          <w:rFonts w:ascii="Arial" w:hAnsi="Arial" w:cs="Arial"/>
        </w:rPr>
        <w:t>sollte</w:t>
      </w:r>
      <w:r w:rsidRPr="0007645F">
        <w:rPr>
          <w:rFonts w:ascii="Arial" w:hAnsi="Arial" w:cs="Arial"/>
        </w:rPr>
        <w:t xml:space="preserve"> nach Mitteilung an den anderen Kooperationspartner ein gleichermaßen für die Durchführung </w:t>
      </w:r>
      <w:r>
        <w:rPr>
          <w:rFonts w:ascii="Arial" w:hAnsi="Arial" w:cs="Arial"/>
        </w:rPr>
        <w:t>des Projekts</w:t>
      </w:r>
      <w:r w:rsidRPr="0007645F">
        <w:rPr>
          <w:rFonts w:ascii="Arial" w:hAnsi="Arial" w:cs="Arial"/>
        </w:rPr>
        <w:t xml:space="preserve"> qualifizierter Mitarbeiter als Nachfolger benannt werden.</w:t>
      </w:r>
    </w:p>
    <w:p w14:paraId="592E0A8C" w14:textId="77777777" w:rsidR="00C2625A" w:rsidRDefault="00C2625A" w:rsidP="00C2625A"/>
    <w:p w14:paraId="565783E2" w14:textId="77777777" w:rsidR="00C2625A" w:rsidRDefault="00C2625A" w:rsidP="00C2625A">
      <w:pPr>
        <w:rPr>
          <w:b/>
          <w:bCs/>
        </w:rPr>
      </w:pPr>
      <w:r>
        <w:rPr>
          <w:b/>
          <w:bCs/>
        </w:rPr>
        <w:t>5. Evaluation</w:t>
      </w:r>
    </w:p>
    <w:p w14:paraId="766B6BEF" w14:textId="77777777" w:rsidR="00C2625A" w:rsidRPr="00877EEF" w:rsidRDefault="00C2625A" w:rsidP="00C2625A">
      <w:pPr>
        <w:rPr>
          <w:strike/>
        </w:rPr>
      </w:pPr>
      <w:proofErr w:type="spellStart"/>
      <w:r>
        <w:t>Beide</w:t>
      </w:r>
      <w:proofErr w:type="spellEnd"/>
      <w:r>
        <w:t xml:space="preserve"> Seiten </w:t>
      </w:r>
      <w:proofErr w:type="spellStart"/>
      <w:r>
        <w:t>erklären</w:t>
      </w:r>
      <w:proofErr w:type="spellEnd"/>
      <w:r>
        <w:t xml:space="preserve"> </w:t>
      </w:r>
      <w:proofErr w:type="spellStart"/>
      <w:r>
        <w:t>ihre</w:t>
      </w:r>
      <w:proofErr w:type="spellEnd"/>
      <w:r>
        <w:t xml:space="preserve"> </w:t>
      </w:r>
      <w:proofErr w:type="spellStart"/>
      <w:r>
        <w:t>grundsätzliche</w:t>
      </w:r>
      <w:proofErr w:type="spellEnd"/>
      <w:r>
        <w:t xml:space="preserve"> </w:t>
      </w:r>
      <w:proofErr w:type="spellStart"/>
      <w:r>
        <w:t>Bereitschaft</w:t>
      </w:r>
      <w:proofErr w:type="spellEnd"/>
      <w:r>
        <w:t xml:space="preserve"> zur </w:t>
      </w:r>
      <w:proofErr w:type="spellStart"/>
      <w:r>
        <w:t>Beteiligung</w:t>
      </w:r>
      <w:proofErr w:type="spellEnd"/>
      <w:r>
        <w:t xml:space="preserve"> an </w:t>
      </w:r>
      <w:proofErr w:type="spellStart"/>
      <w:r>
        <w:t>einer</w:t>
      </w:r>
      <w:proofErr w:type="spellEnd"/>
      <w:r>
        <w:t xml:space="preserve"> Evaluation (</w:t>
      </w:r>
      <w:proofErr w:type="spellStart"/>
      <w:r>
        <w:t>z.B</w:t>
      </w:r>
      <w:proofErr w:type="spellEnd"/>
      <w:r>
        <w:t xml:space="preserve">. </w:t>
      </w:r>
      <w:proofErr w:type="spellStart"/>
      <w:r>
        <w:t>Feedbackbögen</w:t>
      </w:r>
      <w:proofErr w:type="spellEnd"/>
      <w:r>
        <w:t xml:space="preserve">, Interviews, </w:t>
      </w:r>
      <w:proofErr w:type="spellStart"/>
      <w:r>
        <w:t>schriftliche</w:t>
      </w:r>
      <w:proofErr w:type="spellEnd"/>
      <w:r>
        <w:t xml:space="preserve"> </w:t>
      </w:r>
      <w:proofErr w:type="spellStart"/>
      <w:r>
        <w:t>Zusammenfassungen</w:t>
      </w:r>
      <w:proofErr w:type="spellEnd"/>
      <w:r>
        <w:t xml:space="preserve">), die </w:t>
      </w:r>
      <w:proofErr w:type="spellStart"/>
      <w:r>
        <w:t>dem</w:t>
      </w:r>
      <w:proofErr w:type="spellEnd"/>
      <w:r>
        <w:t xml:space="preserve"> </w:t>
      </w:r>
      <w:proofErr w:type="spellStart"/>
      <w:r>
        <w:t>Ziel</w:t>
      </w:r>
      <w:proofErr w:type="spellEnd"/>
      <w:r>
        <w:t xml:space="preserve"> der </w:t>
      </w:r>
      <w:proofErr w:type="spellStart"/>
      <w:r>
        <w:t>Qualitätssicherung</w:t>
      </w:r>
      <w:proofErr w:type="spellEnd"/>
      <w:r>
        <w:t xml:space="preserve"> </w:t>
      </w:r>
      <w:proofErr w:type="spellStart"/>
      <w:r>
        <w:t>bzw</w:t>
      </w:r>
      <w:proofErr w:type="spellEnd"/>
      <w:r>
        <w:t xml:space="preserve">. der </w:t>
      </w:r>
      <w:proofErr w:type="spellStart"/>
      <w:r>
        <w:t>qualitativen</w:t>
      </w:r>
      <w:proofErr w:type="spellEnd"/>
      <w:r>
        <w:t xml:space="preserve"> </w:t>
      </w:r>
      <w:proofErr w:type="spellStart"/>
      <w:r>
        <w:t>Weiterentwicklung</w:t>
      </w:r>
      <w:proofErr w:type="spellEnd"/>
      <w:r>
        <w:t xml:space="preserve"> des </w:t>
      </w:r>
      <w:proofErr w:type="spellStart"/>
      <w:r>
        <w:t>Projekts</w:t>
      </w:r>
      <w:proofErr w:type="spellEnd"/>
      <w:r>
        <w:t xml:space="preserve"> </w:t>
      </w:r>
      <w:proofErr w:type="spellStart"/>
      <w:r>
        <w:t>dienen</w:t>
      </w:r>
      <w:proofErr w:type="spellEnd"/>
      <w:r>
        <w:t xml:space="preserve">. </w:t>
      </w:r>
      <w:proofErr w:type="spellStart"/>
      <w:r>
        <w:t>Diese</w:t>
      </w:r>
      <w:proofErr w:type="spellEnd"/>
      <w:r>
        <w:t xml:space="preserve"> </w:t>
      </w:r>
      <w:proofErr w:type="spellStart"/>
      <w:r>
        <w:t>Evaluationen</w:t>
      </w:r>
      <w:proofErr w:type="spellEnd"/>
      <w:r>
        <w:t xml:space="preserve"> </w:t>
      </w:r>
      <w:proofErr w:type="spellStart"/>
      <w:r>
        <w:t>erfolgen</w:t>
      </w:r>
      <w:proofErr w:type="spellEnd"/>
      <w:r>
        <w:t xml:space="preserve"> </w:t>
      </w:r>
      <w:proofErr w:type="spellStart"/>
      <w:r>
        <w:t>gemäß</w:t>
      </w:r>
      <w:proofErr w:type="spellEnd"/>
      <w:r>
        <w:t xml:space="preserve"> </w:t>
      </w:r>
      <w:proofErr w:type="spellStart"/>
      <w:r>
        <w:t>geltender</w:t>
      </w:r>
      <w:proofErr w:type="spellEnd"/>
      <w:r>
        <w:t xml:space="preserve">, </w:t>
      </w:r>
      <w:proofErr w:type="spellStart"/>
      <w:r>
        <w:t>landesspezifischer</w:t>
      </w:r>
      <w:proofErr w:type="spellEnd"/>
      <w:r>
        <w:t xml:space="preserve"> </w:t>
      </w:r>
      <w:proofErr w:type="spellStart"/>
      <w:r>
        <w:t>Regelungen</w:t>
      </w:r>
      <w:proofErr w:type="spellEnd"/>
      <w:r>
        <w:t xml:space="preserve"> </w:t>
      </w:r>
      <w:proofErr w:type="spellStart"/>
      <w:r>
        <w:t>zu</w:t>
      </w:r>
      <w:proofErr w:type="spellEnd"/>
      <w:r>
        <w:t xml:space="preserve"> </w:t>
      </w:r>
      <w:proofErr w:type="spellStart"/>
      <w:r>
        <w:t>Umfragen</w:t>
      </w:r>
      <w:proofErr w:type="spellEnd"/>
      <w:r>
        <w:t xml:space="preserve"> und </w:t>
      </w:r>
      <w:proofErr w:type="spellStart"/>
      <w:r>
        <w:t>Erhebungen</w:t>
      </w:r>
      <w:proofErr w:type="spellEnd"/>
      <w:r>
        <w:t xml:space="preserve"> an </w:t>
      </w:r>
      <w:proofErr w:type="spellStart"/>
      <w:r>
        <w:t>Bildungseinrichtungen</w:t>
      </w:r>
      <w:proofErr w:type="spellEnd"/>
      <w:r>
        <w:t xml:space="preserve">. </w:t>
      </w:r>
    </w:p>
    <w:p w14:paraId="1218B32D" w14:textId="77777777" w:rsidR="00C2625A" w:rsidRDefault="00C2625A" w:rsidP="00C2625A"/>
    <w:p w14:paraId="589E88DB" w14:textId="77777777" w:rsidR="00C2625A" w:rsidRDefault="00C2625A" w:rsidP="00C2625A">
      <w:pPr>
        <w:rPr>
          <w:b/>
          <w:bCs/>
        </w:rPr>
      </w:pPr>
    </w:p>
    <w:p w14:paraId="54F52CA6" w14:textId="77777777" w:rsidR="00C2625A" w:rsidRDefault="00C2625A" w:rsidP="00C2625A">
      <w:pPr>
        <w:rPr>
          <w:b/>
          <w:bCs/>
        </w:rPr>
      </w:pPr>
      <w:r>
        <w:rPr>
          <w:b/>
          <w:bCs/>
        </w:rPr>
        <w:t>6. Dauer</w:t>
      </w:r>
    </w:p>
    <w:p w14:paraId="5CBEB624" w14:textId="77777777" w:rsidR="00C2625A" w:rsidRDefault="00C2625A" w:rsidP="00C2625A">
      <w:proofErr w:type="spellStart"/>
      <w:r>
        <w:t>Diese</w:t>
      </w:r>
      <w:proofErr w:type="spellEnd"/>
      <w:r>
        <w:t xml:space="preserve"> </w:t>
      </w:r>
      <w:proofErr w:type="spellStart"/>
      <w:r>
        <w:t>Vereinbarung</w:t>
      </w:r>
      <w:proofErr w:type="spellEnd"/>
      <w:r>
        <w:t xml:space="preserve"> </w:t>
      </w:r>
      <w:proofErr w:type="spellStart"/>
      <w:r>
        <w:t>tritt</w:t>
      </w:r>
      <w:proofErr w:type="spellEnd"/>
      <w:r>
        <w:t xml:space="preserve"> </w:t>
      </w:r>
      <w:proofErr w:type="spellStart"/>
      <w:r>
        <w:t>mit</w:t>
      </w:r>
      <w:proofErr w:type="spellEnd"/>
      <w:r>
        <w:t xml:space="preserve"> </w:t>
      </w:r>
      <w:proofErr w:type="spellStart"/>
      <w:r>
        <w:t>Unterzeichnung</w:t>
      </w:r>
      <w:proofErr w:type="spellEnd"/>
      <w:r>
        <w:t xml:space="preserve"> </w:t>
      </w:r>
      <w:proofErr w:type="spellStart"/>
      <w:r>
        <w:t>durch</w:t>
      </w:r>
      <w:proofErr w:type="spellEnd"/>
      <w:r>
        <w:t xml:space="preserve"> </w:t>
      </w:r>
      <w:proofErr w:type="spellStart"/>
      <w:r>
        <w:t>beide</w:t>
      </w:r>
      <w:proofErr w:type="spellEnd"/>
      <w:r>
        <w:t xml:space="preserve"> </w:t>
      </w:r>
      <w:proofErr w:type="spellStart"/>
      <w:r>
        <w:t>Kooperationspartner</w:t>
      </w:r>
      <w:proofErr w:type="spellEnd"/>
      <w:r>
        <w:t xml:space="preserve"> in Kraft und </w:t>
      </w:r>
      <w:proofErr w:type="spellStart"/>
      <w:r>
        <w:t>wird</w:t>
      </w:r>
      <w:proofErr w:type="spellEnd"/>
      <w:r>
        <w:t xml:space="preserve"> </w:t>
      </w:r>
      <w:proofErr w:type="spellStart"/>
      <w:r>
        <w:t>zunächst</w:t>
      </w:r>
      <w:proofErr w:type="spellEnd"/>
      <w:r>
        <w:t xml:space="preserve"> </w:t>
      </w:r>
      <w:proofErr w:type="spellStart"/>
      <w:r>
        <w:t>für</w:t>
      </w:r>
      <w:proofErr w:type="spellEnd"/>
      <w:r>
        <w:t xml:space="preserve"> die Dauer von 12 </w:t>
      </w:r>
      <w:proofErr w:type="spellStart"/>
      <w:r>
        <w:t>Monaten</w:t>
      </w:r>
      <w:proofErr w:type="spellEnd"/>
      <w:r>
        <w:t xml:space="preserve"> </w:t>
      </w:r>
      <w:proofErr w:type="spellStart"/>
      <w:r>
        <w:t>geschlossen</w:t>
      </w:r>
      <w:proofErr w:type="spellEnd"/>
      <w:r>
        <w:t xml:space="preserve">. Sie </w:t>
      </w:r>
      <w:proofErr w:type="spellStart"/>
      <w:r>
        <w:t>verlängert</w:t>
      </w:r>
      <w:proofErr w:type="spellEnd"/>
      <w:r>
        <w:t xml:space="preserve"> </w:t>
      </w:r>
      <w:proofErr w:type="spellStart"/>
      <w:r>
        <w:t>sich</w:t>
      </w:r>
      <w:proofErr w:type="spellEnd"/>
      <w:r>
        <w:t xml:space="preserve"> </w:t>
      </w:r>
      <w:proofErr w:type="spellStart"/>
      <w:r>
        <w:t>jeweils</w:t>
      </w:r>
      <w:proofErr w:type="spellEnd"/>
      <w:r>
        <w:t xml:space="preserve"> um </w:t>
      </w:r>
      <w:proofErr w:type="spellStart"/>
      <w:r>
        <w:t>ein</w:t>
      </w:r>
      <w:proofErr w:type="spellEnd"/>
      <w:r>
        <w:t xml:space="preserve"> </w:t>
      </w:r>
      <w:proofErr w:type="spellStart"/>
      <w:r>
        <w:t>weiteres</w:t>
      </w:r>
      <w:proofErr w:type="spellEnd"/>
      <w:r>
        <w:t xml:space="preserve"> </w:t>
      </w:r>
      <w:proofErr w:type="spellStart"/>
      <w:r>
        <w:t>Jahr</w:t>
      </w:r>
      <w:proofErr w:type="spellEnd"/>
      <w:r>
        <w:t xml:space="preserve">, </w:t>
      </w:r>
      <w:proofErr w:type="spellStart"/>
      <w:r>
        <w:t>wenn</w:t>
      </w:r>
      <w:proofErr w:type="spellEnd"/>
      <w:r>
        <w:t xml:space="preserve"> </w:t>
      </w:r>
      <w:proofErr w:type="spellStart"/>
      <w:r>
        <w:t>nicht</w:t>
      </w:r>
      <w:proofErr w:type="spellEnd"/>
      <w:r>
        <w:t xml:space="preserve"> </w:t>
      </w:r>
      <w:proofErr w:type="spellStart"/>
      <w:r>
        <w:t>eine</w:t>
      </w:r>
      <w:proofErr w:type="spellEnd"/>
      <w:r>
        <w:t xml:space="preserve"> </w:t>
      </w:r>
      <w:proofErr w:type="spellStart"/>
      <w:r>
        <w:t>Kündigung</w:t>
      </w:r>
      <w:proofErr w:type="spellEnd"/>
      <w:r>
        <w:t xml:space="preserve"> der </w:t>
      </w:r>
      <w:proofErr w:type="spellStart"/>
      <w:r>
        <w:t>Vereinbarung</w:t>
      </w:r>
      <w:proofErr w:type="spellEnd"/>
      <w:r>
        <w:t xml:space="preserve"> </w:t>
      </w:r>
      <w:proofErr w:type="spellStart"/>
      <w:r>
        <w:t>durch</w:t>
      </w:r>
      <w:proofErr w:type="spellEnd"/>
      <w:r>
        <w:t xml:space="preserve"> </w:t>
      </w:r>
      <w:proofErr w:type="spellStart"/>
      <w:r>
        <w:t>einen</w:t>
      </w:r>
      <w:proofErr w:type="spellEnd"/>
      <w:r>
        <w:t xml:space="preserve"> Partner </w:t>
      </w:r>
      <w:proofErr w:type="spellStart"/>
      <w:r>
        <w:t>erfolgt</w:t>
      </w:r>
      <w:proofErr w:type="spellEnd"/>
      <w:r>
        <w:t xml:space="preserve">. Die </w:t>
      </w:r>
      <w:proofErr w:type="spellStart"/>
      <w:r>
        <w:t>Kündigung</w:t>
      </w:r>
      <w:proofErr w:type="spellEnd"/>
      <w:r>
        <w:t xml:space="preserve"> </w:t>
      </w:r>
      <w:proofErr w:type="spellStart"/>
      <w:r>
        <w:t>kann</w:t>
      </w:r>
      <w:proofErr w:type="spellEnd"/>
      <w:r>
        <w:t xml:space="preserve"> </w:t>
      </w:r>
      <w:proofErr w:type="spellStart"/>
      <w:r>
        <w:t>zu</w:t>
      </w:r>
      <w:proofErr w:type="spellEnd"/>
      <w:r>
        <w:t xml:space="preserve"> </w:t>
      </w:r>
      <w:proofErr w:type="spellStart"/>
      <w:r>
        <w:t>jedem</w:t>
      </w:r>
      <w:proofErr w:type="spellEnd"/>
      <w:r>
        <w:t xml:space="preserve"> </w:t>
      </w:r>
      <w:proofErr w:type="spellStart"/>
      <w:r>
        <w:t>Zeitpunkt</w:t>
      </w:r>
      <w:proofErr w:type="spellEnd"/>
      <w:r>
        <w:t xml:space="preserve"> von </w:t>
      </w:r>
      <w:proofErr w:type="spellStart"/>
      <w:r>
        <w:t>einem</w:t>
      </w:r>
      <w:proofErr w:type="spellEnd"/>
      <w:r>
        <w:t xml:space="preserve"> der </w:t>
      </w:r>
      <w:proofErr w:type="spellStart"/>
      <w:r>
        <w:t>beiden</w:t>
      </w:r>
      <w:proofErr w:type="spellEnd"/>
      <w:r>
        <w:t xml:space="preserve"> Partner </w:t>
      </w:r>
      <w:proofErr w:type="spellStart"/>
      <w:r>
        <w:t>erfolgen</w:t>
      </w:r>
      <w:proofErr w:type="spellEnd"/>
      <w:r>
        <w:t>.</w:t>
      </w:r>
    </w:p>
    <w:p w14:paraId="1B5E7B1E" w14:textId="77777777" w:rsidR="00C2625A" w:rsidRDefault="00C2625A" w:rsidP="00C2625A"/>
    <w:p w14:paraId="12A5E0ED" w14:textId="77777777" w:rsidR="00C2625A" w:rsidRDefault="00C2625A" w:rsidP="00C2625A"/>
    <w:p w14:paraId="00B2B254" w14:textId="77777777" w:rsidR="00C2625A" w:rsidRDefault="00C2625A" w:rsidP="00C2625A"/>
    <w:p w14:paraId="626FE5E7" w14:textId="77777777" w:rsidR="00C2625A" w:rsidRDefault="00C2625A" w:rsidP="00C2625A"/>
    <w:p w14:paraId="79D3C142" w14:textId="77777777" w:rsidR="00C2625A" w:rsidRDefault="00C2625A" w:rsidP="00C2625A"/>
    <w:p w14:paraId="4BA9ED53" w14:textId="77777777" w:rsidR="00C2625A" w:rsidRDefault="00C2625A" w:rsidP="00C2625A">
      <w:r>
        <w:t>...........................................................</w:t>
      </w:r>
      <w:r>
        <w:tab/>
      </w:r>
      <w:r>
        <w:tab/>
        <w:t>........................................................</w:t>
      </w:r>
    </w:p>
    <w:p w14:paraId="510255CE" w14:textId="77777777" w:rsidR="00C2625A" w:rsidRDefault="00C2625A" w:rsidP="00C2625A">
      <w:pPr>
        <w:ind w:left="5664" w:hanging="5664"/>
      </w:pPr>
      <w:r>
        <w:t xml:space="preserve">Ort, Datum                                                        </w:t>
      </w:r>
      <w:proofErr w:type="spellStart"/>
      <w:r>
        <w:t>Unterschrift</w:t>
      </w:r>
      <w:proofErr w:type="spellEnd"/>
      <w:r>
        <w:t xml:space="preserve"> Leiter/</w:t>
      </w:r>
      <w:proofErr w:type="spellStart"/>
      <w:r>
        <w:t>Leiterin</w:t>
      </w:r>
      <w:proofErr w:type="spellEnd"/>
      <w:r>
        <w:t xml:space="preserve">     </w:t>
      </w:r>
    </w:p>
    <w:p w14:paraId="61A292B4" w14:textId="77777777" w:rsidR="00C2625A" w:rsidRDefault="00C2625A" w:rsidP="00C2625A">
      <w:pPr>
        <w:ind w:left="5664" w:hanging="5664"/>
      </w:pPr>
      <w:r>
        <w:t xml:space="preserve">                                                                          </w:t>
      </w:r>
      <w:proofErr w:type="spellStart"/>
      <w:r>
        <w:t>Bildungseinrichtung</w:t>
      </w:r>
      <w:proofErr w:type="spellEnd"/>
    </w:p>
    <w:p w14:paraId="34E2FF8C" w14:textId="77777777" w:rsidR="00C2625A" w:rsidRDefault="00C2625A" w:rsidP="00C2625A"/>
    <w:p w14:paraId="037276E1" w14:textId="77777777" w:rsidR="00C2625A" w:rsidRDefault="00C2625A" w:rsidP="00C2625A"/>
    <w:p w14:paraId="5947411F" w14:textId="77777777" w:rsidR="00C2625A" w:rsidRDefault="00C2625A" w:rsidP="00C2625A"/>
    <w:p w14:paraId="1D9A229F" w14:textId="77777777" w:rsidR="00C2625A" w:rsidRDefault="00C2625A" w:rsidP="00C2625A">
      <w:r>
        <w:t>...........................................................               ...................................................</w:t>
      </w:r>
    </w:p>
    <w:p w14:paraId="3D2EF7DE" w14:textId="77777777" w:rsidR="00C2625A" w:rsidRDefault="00C2625A" w:rsidP="00C2625A">
      <w:r>
        <w:t xml:space="preserve">Ort, Datum                                                        </w:t>
      </w:r>
      <w:proofErr w:type="spellStart"/>
      <w:r>
        <w:t>Unterschrift</w:t>
      </w:r>
      <w:proofErr w:type="spellEnd"/>
    </w:p>
    <w:p w14:paraId="4DE7CBC6" w14:textId="77777777" w:rsidR="00C2625A" w:rsidRPr="00366D32" w:rsidRDefault="00C2625A" w:rsidP="00C2625A"/>
    <w:p w14:paraId="5BD9AB92" w14:textId="77777777" w:rsidR="00DD6D3F" w:rsidRPr="00DC3B4B" w:rsidRDefault="00DD6D3F" w:rsidP="00DC3B4B">
      <w:pPr>
        <w:rPr>
          <w:lang w:val="de-DE"/>
        </w:rPr>
      </w:pPr>
      <w:bookmarkStart w:id="0" w:name="_GoBack"/>
      <w:bookmarkEnd w:id="0"/>
    </w:p>
    <w:sectPr w:rsidR="00DD6D3F" w:rsidRPr="00DC3B4B" w:rsidSect="00D422BC">
      <w:headerReference w:type="default" r:id="rId11"/>
      <w:footerReference w:type="default" r:id="rId12"/>
      <w:headerReference w:type="first" r:id="rId13"/>
      <w:pgSz w:w="11900" w:h="16840"/>
      <w:pgMar w:top="1701" w:right="1134" w:bottom="1134" w:left="1304" w:header="45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9AB97" w14:textId="77777777" w:rsidR="00DC3B4B" w:rsidRDefault="00DC3B4B" w:rsidP="00AB71D9">
      <w:pPr>
        <w:spacing w:before="0" w:after="0"/>
      </w:pPr>
      <w:r>
        <w:separator/>
      </w:r>
    </w:p>
  </w:endnote>
  <w:endnote w:type="continuationSeparator" w:id="0">
    <w:p w14:paraId="5BD9AB98" w14:textId="77777777" w:rsidR="00DC3B4B" w:rsidRDefault="00DC3B4B" w:rsidP="00AB71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Roman">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9AB9A" w14:textId="77777777" w:rsidR="00366BE7" w:rsidRDefault="00C2625A"/>
  <w:p w14:paraId="5BD9AB9B" w14:textId="77777777" w:rsidR="00366BE7" w:rsidRPr="00AB71D9" w:rsidRDefault="00C2625A" w:rsidP="00AB71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AB95" w14:textId="77777777" w:rsidR="00DC3B4B" w:rsidRDefault="00DC3B4B" w:rsidP="00AB71D9">
      <w:pPr>
        <w:spacing w:before="0" w:after="0"/>
      </w:pPr>
      <w:r>
        <w:separator/>
      </w:r>
    </w:p>
  </w:footnote>
  <w:footnote w:type="continuationSeparator" w:id="0">
    <w:p w14:paraId="5BD9AB96" w14:textId="77777777" w:rsidR="00DC3B4B" w:rsidRDefault="00DC3B4B" w:rsidP="00AB71D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9AB99" w14:textId="4EC5E68F" w:rsidR="00366BE7" w:rsidRDefault="000969DC">
    <w:pPr>
      <w:pStyle w:val="Kopfzeile"/>
    </w:pPr>
    <w:r w:rsidRPr="000969DC">
      <w:rPr>
        <w:noProof/>
      </w:rPr>
      <mc:AlternateContent>
        <mc:Choice Requires="wps">
          <w:drawing>
            <wp:anchor distT="0" distB="0" distL="114300" distR="114300" simplePos="0" relativeHeight="251677696" behindDoc="0" locked="0" layoutInCell="1" allowOverlap="1" wp14:anchorId="221324A7" wp14:editId="66E4FD42">
              <wp:simplePos x="0" y="0"/>
              <wp:positionH relativeFrom="page">
                <wp:posOffset>164465</wp:posOffset>
              </wp:positionH>
              <wp:positionV relativeFrom="paragraph">
                <wp:posOffset>664845</wp:posOffset>
              </wp:positionV>
              <wp:extent cx="7200265" cy="0"/>
              <wp:effectExtent l="0" t="0" r="0" b="0"/>
              <wp:wrapThrough wrapText="bothSides">
                <wp:wrapPolygon edited="0">
                  <wp:start x="0" y="0"/>
                  <wp:lineTo x="0" y="21600"/>
                  <wp:lineTo x="21600" y="21600"/>
                  <wp:lineTo x="21600" y="0"/>
                </wp:wrapPolygon>
              </wp:wrapThrough>
              <wp:docPr id="4" name="Gerade Verbindung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27686">
                        <a:solidFill>
                          <a:srgbClr val="F5A7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5C015" id="Gerade Verbindung 26"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95pt,52.35pt" to="579.9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" strokecolor="#f5a700" strokeweight="2.18pt">
              <w10:wrap type="through" anchorx="page"/>
            </v:line>
          </w:pict>
        </mc:Fallback>
      </mc:AlternateContent>
    </w:r>
    <w:r w:rsidRPr="000969DC">
      <w:rPr>
        <w:noProof/>
      </w:rPr>
      <w:drawing>
        <wp:anchor distT="0" distB="0" distL="114300" distR="114300" simplePos="0" relativeHeight="251676672" behindDoc="0" locked="0" layoutInCell="1" allowOverlap="1" wp14:anchorId="29B59F25" wp14:editId="6EB60543">
          <wp:simplePos x="0" y="0"/>
          <wp:positionH relativeFrom="page">
            <wp:posOffset>5269494</wp:posOffset>
          </wp:positionH>
          <wp:positionV relativeFrom="page">
            <wp:posOffset>269875</wp:posOffset>
          </wp:positionV>
          <wp:extent cx="2167890" cy="628650"/>
          <wp:effectExtent l="0" t="0" r="0" b="0"/>
          <wp:wrapThrough wrapText="bothSides">
            <wp:wrapPolygon edited="0">
              <wp:start x="18032" y="3927"/>
              <wp:lineTo x="1898" y="5236"/>
              <wp:lineTo x="1139" y="5891"/>
              <wp:lineTo x="1518" y="17018"/>
              <wp:lineTo x="19930" y="17018"/>
              <wp:lineTo x="20309" y="11127"/>
              <wp:lineTo x="19930" y="5891"/>
              <wp:lineTo x="19170" y="3927"/>
              <wp:lineTo x="18032" y="3927"/>
            </wp:wrapPolygon>
          </wp:wrapThrough>
          <wp:docPr id="20" name="Bild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ssensfabrik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67890" cy="628650"/>
                  </a:xfrm>
                  <a:prstGeom prst="rect">
                    <a:avLst/>
                  </a:prstGeom>
                  <a:noFill/>
                  <a:ln>
                    <a:noFill/>
                  </a:ln>
                </pic:spPr>
              </pic:pic>
            </a:graphicData>
          </a:graphic>
          <wp14:sizeRelH relativeFrom="margin">
            <wp14:pctWidth>0</wp14:pctWidth>
          </wp14:sizeRelH>
        </wp:anchor>
      </w:drawing>
    </w:r>
    <w:r w:rsidR="00F56DE4">
      <w:rPr>
        <w:noProof/>
      </w:rPr>
      <mc:AlternateContent>
        <mc:Choice Requires="wps">
          <w:drawing>
            <wp:anchor distT="4294967294" distB="4294967294" distL="114300" distR="114300" simplePos="0" relativeHeight="251674624" behindDoc="0" locked="0" layoutInCell="1" allowOverlap="1" wp14:anchorId="5BD9AB9F" wp14:editId="55689D19">
              <wp:simplePos x="0" y="0"/>
              <wp:positionH relativeFrom="page">
                <wp:posOffset>180340</wp:posOffset>
              </wp:positionH>
              <wp:positionV relativeFrom="page">
                <wp:posOffset>7560944</wp:posOffset>
              </wp:positionV>
              <wp:extent cx="144145" cy="0"/>
              <wp:effectExtent l="0" t="0" r="27305" b="19050"/>
              <wp:wrapThrough wrapText="bothSides">
                <wp:wrapPolygon edited="0">
                  <wp:start x="0" y="-1"/>
                  <wp:lineTo x="0" y="-1"/>
                  <wp:lineTo x="22837" y="-1"/>
                  <wp:lineTo x="22837" y="-1"/>
                  <wp:lineTo x="0" y="-1"/>
                </wp:wrapPolygon>
              </wp:wrapThrough>
              <wp:docPr id="11" name="Gerade Verbindung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6350">
                        <a:solidFill>
                          <a:srgbClr val="F395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363F0" id="Gerade Verbindung 51" o:spid="_x0000_s1026" style="position:absolute;z-index:25167462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595.35pt" to="25.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" strokecolor="#f39500" strokeweight=".5pt">
              <w10:wrap type="through" anchorx="page" anchory="page"/>
            </v:line>
          </w:pict>
        </mc:Fallback>
      </mc:AlternateContent>
    </w:r>
    <w:r w:rsidR="00F56DE4">
      <w:rPr>
        <w:noProof/>
      </w:rPr>
      <mc:AlternateContent>
        <mc:Choice Requires="wps">
          <w:drawing>
            <wp:anchor distT="4294967294" distB="4294967294" distL="114300" distR="114300" simplePos="0" relativeHeight="251672576" behindDoc="0" locked="0" layoutInCell="1" allowOverlap="1" wp14:anchorId="5BD9ABA1" wp14:editId="295FB3AE">
              <wp:simplePos x="0" y="0"/>
              <wp:positionH relativeFrom="page">
                <wp:posOffset>180340</wp:posOffset>
              </wp:positionH>
              <wp:positionV relativeFrom="page">
                <wp:posOffset>5328919</wp:posOffset>
              </wp:positionV>
              <wp:extent cx="144145" cy="0"/>
              <wp:effectExtent l="0" t="0" r="27305" b="19050"/>
              <wp:wrapThrough wrapText="bothSides">
                <wp:wrapPolygon edited="0">
                  <wp:start x="0" y="-1"/>
                  <wp:lineTo x="0" y="-1"/>
                  <wp:lineTo x="22837" y="-1"/>
                  <wp:lineTo x="22837" y="-1"/>
                  <wp:lineTo x="0" y="-1"/>
                </wp:wrapPolygon>
              </wp:wrapThrough>
              <wp:docPr id="10" name="Gerade Verbindung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2D374" id="Gerade Verbindung 48" o:spid="_x0000_s1026" style="position:absolute;z-index:2516725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419.6pt" to="25.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" strokeweight=".5pt">
              <w10:wrap type="through" anchorx="page" anchory="page"/>
            </v:line>
          </w:pict>
        </mc:Fallback>
      </mc:AlternateContent>
    </w:r>
    <w:r w:rsidR="00F56DE4">
      <w:rPr>
        <w:noProof/>
      </w:rPr>
      <mc:AlternateContent>
        <mc:Choice Requires="wps">
          <w:drawing>
            <wp:anchor distT="4294967294" distB="4294967294" distL="114300" distR="114300" simplePos="0" relativeHeight="251670528" behindDoc="0" locked="0" layoutInCell="1" allowOverlap="1" wp14:anchorId="5BD9ABA3" wp14:editId="577CEDC1">
              <wp:simplePos x="0" y="0"/>
              <wp:positionH relativeFrom="page">
                <wp:posOffset>180340</wp:posOffset>
              </wp:positionH>
              <wp:positionV relativeFrom="page">
                <wp:posOffset>3780789</wp:posOffset>
              </wp:positionV>
              <wp:extent cx="144145" cy="0"/>
              <wp:effectExtent l="0" t="0" r="27305" b="19050"/>
              <wp:wrapThrough wrapText="bothSides">
                <wp:wrapPolygon edited="0">
                  <wp:start x="0" y="-1"/>
                  <wp:lineTo x="0" y="-1"/>
                  <wp:lineTo x="22837" y="-1"/>
                  <wp:lineTo x="22837" y="-1"/>
                  <wp:lineTo x="0" y="-1"/>
                </wp:wrapPolygon>
              </wp:wrapThrough>
              <wp:docPr id="9" name="Gerade Verbindung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6350">
                        <a:solidFill>
                          <a:srgbClr val="F395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B4388" id="Gerade Verbindung 47" o:spid="_x0000_s1026" style="position:absolute;z-index:2516705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297.7pt" to="25.5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" strokecolor="#f39500" strokeweight=".5pt">
              <w10:wrap type="through"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1ADD2" w14:textId="3450FE71" w:rsidR="000969DC" w:rsidRDefault="000969DC">
    <w:pPr>
      <w:pStyle w:val="Kopfzeile"/>
    </w:pPr>
    <w:r w:rsidRPr="000969DC">
      <w:rPr>
        <w:noProof/>
      </w:rPr>
      <mc:AlternateContent>
        <mc:Choice Requires="wps">
          <w:drawing>
            <wp:anchor distT="0" distB="0" distL="114300" distR="114300" simplePos="0" relativeHeight="251680768" behindDoc="0" locked="0" layoutInCell="1" allowOverlap="1" wp14:anchorId="0CF85752" wp14:editId="3DE7E266">
              <wp:simplePos x="0" y="0"/>
              <wp:positionH relativeFrom="page">
                <wp:posOffset>156210</wp:posOffset>
              </wp:positionH>
              <wp:positionV relativeFrom="paragraph">
                <wp:posOffset>662305</wp:posOffset>
              </wp:positionV>
              <wp:extent cx="7200265" cy="0"/>
              <wp:effectExtent l="0" t="0" r="0" b="0"/>
              <wp:wrapThrough wrapText="bothSides">
                <wp:wrapPolygon edited="0">
                  <wp:start x="0" y="0"/>
                  <wp:lineTo x="0" y="21600"/>
                  <wp:lineTo x="21600" y="21600"/>
                  <wp:lineTo x="21600" y="0"/>
                </wp:wrapPolygon>
              </wp:wrapThrough>
              <wp:docPr id="2" name="Gerade Verbindung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27686">
                        <a:solidFill>
                          <a:srgbClr val="F5A7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477E6" id="Gerade Verbindung 26"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3pt,52.15pt" to="579.25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" strokecolor="#f5a700" strokeweight="2.18pt">
              <w10:wrap type="through" anchorx="page"/>
            </v:line>
          </w:pict>
        </mc:Fallback>
      </mc:AlternateContent>
    </w:r>
    <w:r w:rsidRPr="000969DC">
      <w:rPr>
        <w:noProof/>
      </w:rPr>
      <w:drawing>
        <wp:anchor distT="0" distB="0" distL="114300" distR="114300" simplePos="0" relativeHeight="251679744" behindDoc="0" locked="0" layoutInCell="1" allowOverlap="1" wp14:anchorId="1012140F" wp14:editId="32CB577B">
          <wp:simplePos x="0" y="0"/>
          <wp:positionH relativeFrom="page">
            <wp:posOffset>5260975</wp:posOffset>
          </wp:positionH>
          <wp:positionV relativeFrom="page">
            <wp:posOffset>267706</wp:posOffset>
          </wp:positionV>
          <wp:extent cx="2167890" cy="628650"/>
          <wp:effectExtent l="0" t="0" r="0" b="0"/>
          <wp:wrapThrough wrapText="bothSides">
            <wp:wrapPolygon edited="0">
              <wp:start x="18032" y="3927"/>
              <wp:lineTo x="1898" y="5236"/>
              <wp:lineTo x="1139" y="5891"/>
              <wp:lineTo x="1518" y="17018"/>
              <wp:lineTo x="19930" y="17018"/>
              <wp:lineTo x="20309" y="11127"/>
              <wp:lineTo x="19930" y="5891"/>
              <wp:lineTo x="19170" y="3927"/>
              <wp:lineTo x="18032" y="3927"/>
            </wp:wrapPolygon>
          </wp:wrapThrough>
          <wp:docPr id="5" name="Bild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ssensfabrik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67890" cy="628650"/>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13238"/>
    <w:multiLevelType w:val="hybridMultilevel"/>
    <w:tmpl w:val="EA50B3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8DE6A2F"/>
    <w:multiLevelType w:val="hybridMultilevel"/>
    <w:tmpl w:val="94FE74D2"/>
    <w:lvl w:ilvl="0" w:tplc="045ECB7A">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629C9"/>
    <w:multiLevelType w:val="hybridMultilevel"/>
    <w:tmpl w:val="640EE7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E65E1E"/>
    <w:multiLevelType w:val="hybridMultilevel"/>
    <w:tmpl w:val="495250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F55A47"/>
    <w:multiLevelType w:val="hybridMultilevel"/>
    <w:tmpl w:val="4C8C2C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D247FB"/>
    <w:multiLevelType w:val="hybridMultilevel"/>
    <w:tmpl w:val="DE6093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40511E"/>
    <w:multiLevelType w:val="hybridMultilevel"/>
    <w:tmpl w:val="6D0000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proofState w:spelling="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746"/>
    <w:rsid w:val="000969DC"/>
    <w:rsid w:val="000C014E"/>
    <w:rsid w:val="000E48EB"/>
    <w:rsid w:val="0010543D"/>
    <w:rsid w:val="001A1AB0"/>
    <w:rsid w:val="00401BB9"/>
    <w:rsid w:val="004D4B62"/>
    <w:rsid w:val="005B4211"/>
    <w:rsid w:val="005C5C8E"/>
    <w:rsid w:val="00675D77"/>
    <w:rsid w:val="00690A96"/>
    <w:rsid w:val="006C28D7"/>
    <w:rsid w:val="006D76E2"/>
    <w:rsid w:val="0070136B"/>
    <w:rsid w:val="00825922"/>
    <w:rsid w:val="00A7219C"/>
    <w:rsid w:val="00AB71D9"/>
    <w:rsid w:val="00BE0B2C"/>
    <w:rsid w:val="00C2625A"/>
    <w:rsid w:val="00D422BC"/>
    <w:rsid w:val="00DB374B"/>
    <w:rsid w:val="00DC3B4B"/>
    <w:rsid w:val="00DD6D3F"/>
    <w:rsid w:val="00ED45D3"/>
    <w:rsid w:val="00F108AA"/>
    <w:rsid w:val="00F56DE4"/>
    <w:rsid w:val="00FE2FF9"/>
    <w:rsid w:val="00FF2746"/>
  </w:rsids>
  <m:mathPr>
    <m:mathFont m:val="Cambria Math"/>
    <m:brkBin m:val="before"/>
    <m:brkBinSub m:val="--"/>
    <m:smallFrac/>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D9AB44"/>
  <w15:docId w15:val="{39D93517-CDF2-422D-9DC0-21DAABE2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D6D3F"/>
    <w:pPr>
      <w:widowControl w:val="0"/>
      <w:spacing w:before="120" w:after="120"/>
      <w:jc w:val="both"/>
    </w:pPr>
    <w:rPr>
      <w:rFonts w:ascii="Arial" w:eastAsia="Times New Roman" w:hAnsi="Arial" w:cs="Times New Roman"/>
      <w:sz w:val="24"/>
      <w:lang w:val="en-GB" w:eastAsia="zh-CN"/>
    </w:rPr>
  </w:style>
  <w:style w:type="paragraph" w:styleId="berschrift1">
    <w:name w:val="heading 1"/>
    <w:basedOn w:val="Standard"/>
    <w:next w:val="Standard"/>
    <w:link w:val="berschrift1Zchn"/>
    <w:uiPriority w:val="9"/>
    <w:qFormat/>
    <w:rsid w:val="00DD6D3F"/>
    <w:pPr>
      <w:keepNext/>
      <w:keepLines/>
      <w:spacing w:before="240"/>
      <w:outlineLvl w:val="0"/>
    </w:pPr>
    <w:rPr>
      <w:rFonts w:eastAsia="SimSun"/>
      <w:b/>
      <w:bCs/>
      <w:sz w:val="28"/>
      <w:szCs w:val="28"/>
    </w:rPr>
  </w:style>
  <w:style w:type="paragraph" w:styleId="berschrift2">
    <w:name w:val="heading 2"/>
    <w:basedOn w:val="Standard"/>
    <w:next w:val="Standard"/>
    <w:link w:val="berschrift2Zchn"/>
    <w:uiPriority w:val="9"/>
    <w:unhideWhenUsed/>
    <w:qFormat/>
    <w:rsid w:val="00DD6D3F"/>
    <w:pPr>
      <w:keepNext/>
      <w:keepLines/>
      <w:spacing w:before="240"/>
      <w:outlineLvl w:val="1"/>
    </w:pPr>
    <w:rPr>
      <w:rFonts w:eastAsia="SimSun"/>
      <w:b/>
      <w:bCs/>
      <w:color w:val="F79646"/>
      <w:sz w:val="26"/>
      <w:szCs w:val="26"/>
    </w:rPr>
  </w:style>
  <w:style w:type="paragraph" w:styleId="berschrift3">
    <w:name w:val="heading 3"/>
    <w:basedOn w:val="Standard"/>
    <w:next w:val="Standard"/>
    <w:link w:val="berschrift3Zchn"/>
    <w:uiPriority w:val="9"/>
    <w:semiHidden/>
    <w:unhideWhenUsed/>
    <w:qFormat/>
    <w:rsid w:val="00DD6D3F"/>
    <w:pPr>
      <w:keepNext/>
      <w:keepLines/>
      <w:spacing w:before="240"/>
      <w:jc w:val="left"/>
      <w:outlineLvl w:val="2"/>
    </w:pPr>
    <w:rPr>
      <w:rFonts w:eastAsia="SimSun"/>
      <w:b/>
      <w:bCs/>
      <w:color w:val="F7964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71D9"/>
    <w:pPr>
      <w:widowControl/>
      <w:tabs>
        <w:tab w:val="center" w:pos="4536"/>
        <w:tab w:val="right" w:pos="9072"/>
      </w:tabs>
      <w:spacing w:before="0" w:after="0"/>
    </w:pPr>
    <w:rPr>
      <w:rFonts w:ascii="Cambria" w:eastAsia="SimSun" w:hAnsi="Cambria" w:cs="Arial"/>
      <w:szCs w:val="24"/>
      <w:lang w:val="de-DE" w:eastAsia="de-DE"/>
    </w:rPr>
  </w:style>
  <w:style w:type="character" w:customStyle="1" w:styleId="KopfzeileZchn">
    <w:name w:val="Kopfzeile Zchn"/>
    <w:basedOn w:val="Absatz-Standardschriftart"/>
    <w:link w:val="Kopfzeile"/>
    <w:uiPriority w:val="99"/>
    <w:rsid w:val="00AB71D9"/>
  </w:style>
  <w:style w:type="paragraph" w:styleId="Fuzeile">
    <w:name w:val="footer"/>
    <w:basedOn w:val="Standard"/>
    <w:link w:val="FuzeileZchn"/>
    <w:unhideWhenUsed/>
    <w:rsid w:val="00AB71D9"/>
    <w:pPr>
      <w:widowControl/>
      <w:tabs>
        <w:tab w:val="center" w:pos="4536"/>
        <w:tab w:val="right" w:pos="9072"/>
      </w:tabs>
      <w:spacing w:before="0" w:after="0"/>
    </w:pPr>
    <w:rPr>
      <w:rFonts w:ascii="Cambria" w:eastAsia="SimSun" w:hAnsi="Cambria" w:cs="Arial"/>
      <w:szCs w:val="24"/>
      <w:lang w:val="de-DE" w:eastAsia="de-DE"/>
    </w:rPr>
  </w:style>
  <w:style w:type="character" w:customStyle="1" w:styleId="FuzeileZchn">
    <w:name w:val="Fußzeile Zchn"/>
    <w:basedOn w:val="Absatz-Standardschriftart"/>
    <w:link w:val="Fuzeile"/>
    <w:uiPriority w:val="99"/>
    <w:rsid w:val="00AB71D9"/>
  </w:style>
  <w:style w:type="paragraph" w:customStyle="1" w:styleId="EinfacherAbsatz">
    <w:name w:val="[Einfacher Absatz]"/>
    <w:basedOn w:val="Standard"/>
    <w:rsid w:val="00AB71D9"/>
    <w:pPr>
      <w:autoSpaceDE w:val="0"/>
      <w:autoSpaceDN w:val="0"/>
      <w:adjustRightInd w:val="0"/>
      <w:spacing w:before="0" w:after="0" w:line="288" w:lineRule="auto"/>
      <w:textAlignment w:val="center"/>
    </w:pPr>
    <w:rPr>
      <w:rFonts w:ascii="Times-Roman" w:hAnsi="Times-Roman" w:cs="Times-Roman"/>
      <w:color w:val="000000"/>
      <w:szCs w:val="24"/>
      <w:lang w:val="de-DE" w:eastAsia="en-US"/>
    </w:rPr>
  </w:style>
  <w:style w:type="paragraph" w:customStyle="1" w:styleId="Fett1">
    <w:name w:val="Fett1"/>
    <w:basedOn w:val="Standard"/>
    <w:rsid w:val="00AB71D9"/>
    <w:pPr>
      <w:widowControl/>
      <w:spacing w:before="0" w:after="0" w:line="250" w:lineRule="exact"/>
    </w:pPr>
    <w:rPr>
      <w:b/>
      <w:sz w:val="21"/>
      <w:lang w:val="de-DE"/>
    </w:rPr>
  </w:style>
  <w:style w:type="paragraph" w:customStyle="1" w:styleId="KeinAbsatzformat">
    <w:name w:val="[Kein Absatzformat]"/>
    <w:rsid w:val="00AB71D9"/>
    <w:pPr>
      <w:widowControl w:val="0"/>
      <w:autoSpaceDE w:val="0"/>
      <w:autoSpaceDN w:val="0"/>
      <w:adjustRightInd w:val="0"/>
      <w:spacing w:line="288" w:lineRule="auto"/>
      <w:textAlignment w:val="center"/>
    </w:pPr>
    <w:rPr>
      <w:rFonts w:ascii="MinionPro-Regular" w:eastAsia="Times" w:hAnsi="MinionPro-Regular" w:cs="MinionPro-Regular"/>
      <w:color w:val="000000"/>
      <w:sz w:val="24"/>
      <w:szCs w:val="24"/>
    </w:rPr>
  </w:style>
  <w:style w:type="paragraph" w:styleId="Listenabsatz">
    <w:name w:val="List Paragraph"/>
    <w:basedOn w:val="Standard"/>
    <w:uiPriority w:val="34"/>
    <w:qFormat/>
    <w:rsid w:val="00DD6D3F"/>
    <w:pPr>
      <w:ind w:left="720"/>
      <w:contextualSpacing/>
    </w:pPr>
  </w:style>
  <w:style w:type="character" w:styleId="Hyperlink">
    <w:name w:val="Hyperlink"/>
    <w:uiPriority w:val="99"/>
    <w:semiHidden/>
    <w:unhideWhenUsed/>
    <w:rsid w:val="00DD6D3F"/>
    <w:rPr>
      <w:strike w:val="0"/>
      <w:dstrike w:val="0"/>
      <w:color w:val="395CAD"/>
      <w:u w:val="none"/>
      <w:effect w:val="none"/>
    </w:rPr>
  </w:style>
  <w:style w:type="character" w:styleId="Fett">
    <w:name w:val="Strong"/>
    <w:uiPriority w:val="22"/>
    <w:qFormat/>
    <w:rsid w:val="00DD6D3F"/>
    <w:rPr>
      <w:b/>
      <w:bCs/>
    </w:rPr>
  </w:style>
  <w:style w:type="paragraph" w:styleId="StandardWeb">
    <w:name w:val="Normal (Web)"/>
    <w:basedOn w:val="Standard"/>
    <w:uiPriority w:val="99"/>
    <w:semiHidden/>
    <w:unhideWhenUsed/>
    <w:rsid w:val="00DD6D3F"/>
    <w:pPr>
      <w:widowControl/>
      <w:spacing w:before="100" w:beforeAutospacing="1" w:after="255"/>
    </w:pPr>
    <w:rPr>
      <w:rFonts w:ascii="Times New Roman" w:hAnsi="Times New Roman"/>
      <w:szCs w:val="24"/>
      <w:lang w:val="de-DE" w:eastAsia="de-DE"/>
    </w:rPr>
  </w:style>
  <w:style w:type="character" w:customStyle="1" w:styleId="berschrift1Zchn">
    <w:name w:val="Überschrift 1 Zchn"/>
    <w:link w:val="berschrift1"/>
    <w:uiPriority w:val="9"/>
    <w:rsid w:val="00DD6D3F"/>
    <w:rPr>
      <w:rFonts w:ascii="Arial" w:eastAsia="SimSun" w:hAnsi="Arial" w:cs="Times New Roman"/>
      <w:b/>
      <w:bCs/>
      <w:sz w:val="28"/>
      <w:szCs w:val="28"/>
      <w:lang w:val="en-GB" w:eastAsia="zh-CN"/>
    </w:rPr>
  </w:style>
  <w:style w:type="character" w:customStyle="1" w:styleId="berschrift2Zchn">
    <w:name w:val="Überschrift 2 Zchn"/>
    <w:link w:val="berschrift2"/>
    <w:uiPriority w:val="9"/>
    <w:rsid w:val="00DD6D3F"/>
    <w:rPr>
      <w:rFonts w:ascii="Arial" w:eastAsia="SimSun" w:hAnsi="Arial" w:cs="Times New Roman"/>
      <w:b/>
      <w:bCs/>
      <w:color w:val="F79646"/>
      <w:sz w:val="26"/>
      <w:szCs w:val="26"/>
      <w:lang w:val="en-GB" w:eastAsia="zh-CN"/>
    </w:rPr>
  </w:style>
  <w:style w:type="character" w:customStyle="1" w:styleId="berschrift3Zchn">
    <w:name w:val="Überschrift 3 Zchn"/>
    <w:link w:val="berschrift3"/>
    <w:uiPriority w:val="9"/>
    <w:semiHidden/>
    <w:rsid w:val="00DD6D3F"/>
    <w:rPr>
      <w:rFonts w:ascii="Arial" w:eastAsia="SimSun" w:hAnsi="Arial" w:cs="Times New Roman"/>
      <w:b/>
      <w:bCs/>
      <w:color w:val="F79646"/>
      <w:szCs w:val="20"/>
      <w:lang w:val="en-GB" w:eastAsia="zh-CN"/>
    </w:rPr>
  </w:style>
  <w:style w:type="paragraph" w:styleId="Textkrper2">
    <w:name w:val="Body Text 2"/>
    <w:basedOn w:val="Standard"/>
    <w:link w:val="Textkrper2Zchn"/>
    <w:rsid w:val="00DC3B4B"/>
    <w:pPr>
      <w:widowControl/>
      <w:spacing w:before="0" w:after="0"/>
    </w:pPr>
    <w:rPr>
      <w:rFonts w:cs="Arial"/>
      <w:szCs w:val="22"/>
      <w:lang w:val="de-DE" w:eastAsia="de-DE"/>
    </w:rPr>
  </w:style>
  <w:style w:type="character" w:customStyle="1" w:styleId="Textkrper2Zchn">
    <w:name w:val="Textkörper 2 Zchn"/>
    <w:basedOn w:val="Absatz-Standardschriftart"/>
    <w:link w:val="Textkrper2"/>
    <w:rsid w:val="00DC3B4B"/>
    <w:rPr>
      <w:rFonts w:ascii="Arial" w:eastAsia="Times New Roman" w:hAnsi="Arial"/>
      <w:sz w:val="24"/>
      <w:szCs w:val="22"/>
    </w:rPr>
  </w:style>
  <w:style w:type="paragraph" w:styleId="Sprechblasentext">
    <w:name w:val="Balloon Text"/>
    <w:basedOn w:val="Standard"/>
    <w:link w:val="SprechblasentextZchn"/>
    <w:uiPriority w:val="99"/>
    <w:semiHidden/>
    <w:unhideWhenUsed/>
    <w:rsid w:val="00DB374B"/>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B374B"/>
    <w:rPr>
      <w:rFonts w:ascii="Segoe UI" w:eastAsia="Times New Roman" w:hAnsi="Segoe UI" w:cs="Segoe UI"/>
      <w:sz w:val="18"/>
      <w:szCs w:val="18"/>
      <w:lang w:val="en-GB" w:eastAsia="zh-CN"/>
    </w:rPr>
  </w:style>
  <w:style w:type="paragraph" w:customStyle="1" w:styleId="DefaultText">
    <w:name w:val="Default Text"/>
    <w:basedOn w:val="Standard"/>
    <w:rsid w:val="00C2625A"/>
    <w:pPr>
      <w:widowControl/>
      <w:autoSpaceDE w:val="0"/>
      <w:spacing w:before="0" w:after="0" w:line="312" w:lineRule="auto"/>
      <w:jc w:val="left"/>
    </w:pPr>
    <w:rPr>
      <w:rFonts w:ascii="Times New Roman" w:hAnsi="Times New Roman"/>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TZLEF\AppData\Roaming\Microsoft\Templates\Wissensfabrik_Wordvorlag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3C0D38472B3E44BB05A45E1EBA0D567" ma:contentTypeVersion="10" ma:contentTypeDescription="Ein neues Dokument erstellen." ma:contentTypeScope="" ma:versionID="d425324ffe50cb9865e59293e8b97e3e">
  <xsd:schema xmlns:xsd="http://www.w3.org/2001/XMLSchema" xmlns:xs="http://www.w3.org/2001/XMLSchema" xmlns:p="http://schemas.microsoft.com/office/2006/metadata/properties" xmlns:ns2="c65b9058-a51e-4991-ba55-16fc3a871475" xmlns:ns3="fa373b0a-9a8b-46c0-89ae-f4eef18fabca" targetNamespace="http://schemas.microsoft.com/office/2006/metadata/properties" ma:root="true" ma:fieldsID="6242afce19a582e70c4067e0e7baf751" ns2:_="" ns3:_="">
    <xsd:import namespace="c65b9058-a51e-4991-ba55-16fc3a871475"/>
    <xsd:import namespace="fa373b0a-9a8b-46c0-89ae-f4eef18fab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b9058-a51e-4991-ba55-16fc3a871475"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73b0a-9a8b-46c0-89ae-f4eef18fabc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72F27-4E09-4541-9343-1855C9999AC8}">
  <ds:schemaRefs>
    <ds:schemaRef ds:uri="http://schemas.microsoft.com/sharepoint/v3/contenttype/forms"/>
  </ds:schemaRefs>
</ds:datastoreItem>
</file>

<file path=customXml/itemProps2.xml><?xml version="1.0" encoding="utf-8"?>
<ds:datastoreItem xmlns:ds="http://schemas.openxmlformats.org/officeDocument/2006/customXml" ds:itemID="{4DA826EF-32BC-41E7-B404-C8B605BF012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a373b0a-9a8b-46c0-89ae-f4eef18fabca"/>
    <ds:schemaRef ds:uri="http://purl.org/dc/elements/1.1/"/>
    <ds:schemaRef ds:uri="c65b9058-a51e-4991-ba55-16fc3a871475"/>
    <ds:schemaRef ds:uri="http://www.w3.org/XML/1998/namespace"/>
    <ds:schemaRef ds:uri="http://purl.org/dc/dcmitype/"/>
  </ds:schemaRefs>
</ds:datastoreItem>
</file>

<file path=customXml/itemProps3.xml><?xml version="1.0" encoding="utf-8"?>
<ds:datastoreItem xmlns:ds="http://schemas.openxmlformats.org/officeDocument/2006/customXml" ds:itemID="{03C3FFA9-B662-4799-9432-B4B8A1FDA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b9058-a51e-4991-ba55-16fc3a871475"/>
    <ds:schemaRef ds:uri="fa373b0a-9a8b-46c0-89ae-f4eef18fa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0AFF93-032E-42E9-B00E-3A552E43E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Wissensfabrik_Wordvorlage</Template>
  <TotalTime>0</TotalTime>
  <Pages>4</Pages>
  <Words>944</Words>
  <Characters>5953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KMF Werbung</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Franziska Hutzler</dc:creator>
  <cp:lastModifiedBy>Missling, Katharina</cp:lastModifiedBy>
  <cp:revision>5</cp:revision>
  <cp:lastPrinted>2016-06-22T11:39:00Z</cp:lastPrinted>
  <dcterms:created xsi:type="dcterms:W3CDTF">2016-06-22T11:39:00Z</dcterms:created>
  <dcterms:modified xsi:type="dcterms:W3CDTF">2020-09-02T09:06:00Z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0x010100D3C0D38472B3E44BB05A45E1EBA0D567</vt:lpwstr>
  </property>
</Properties>
</file>